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662" w:rsidRPr="009177EA" w:rsidRDefault="002A63CA" w:rsidP="00BA2662">
      <w:pPr>
        <w:spacing w:after="0" w:line="240" w:lineRule="auto"/>
        <w:jc w:val="center"/>
        <w:rPr>
          <w:rFonts w:ascii="Times New Roman" w:hAnsi="Times New Roman"/>
          <w:b/>
          <w:sz w:val="32"/>
          <w:szCs w:val="32"/>
        </w:rPr>
      </w:pPr>
      <w:r>
        <w:rPr>
          <w:rFonts w:ascii="Times New Roman" w:hAnsi="Times New Roman"/>
          <w:b/>
          <w:sz w:val="32"/>
          <w:szCs w:val="32"/>
        </w:rPr>
        <w:t>14 июня – Всемирный день донора</w:t>
      </w:r>
    </w:p>
    <w:p w:rsidR="00BA2662" w:rsidRPr="00ED3491" w:rsidRDefault="00BA2662" w:rsidP="00BA2662">
      <w:pPr>
        <w:spacing w:after="0"/>
        <w:jc w:val="center"/>
        <w:rPr>
          <w:rFonts w:ascii="Times New Roman" w:hAnsi="Times New Roman"/>
          <w:sz w:val="28"/>
          <w:szCs w:val="28"/>
        </w:rPr>
      </w:pPr>
    </w:p>
    <w:p w:rsidR="00BA2662" w:rsidRDefault="00BA2662" w:rsidP="00BA2662">
      <w:pPr>
        <w:ind w:firstLine="709"/>
        <w:jc w:val="both"/>
        <w:rPr>
          <w:rFonts w:ascii="Times New Roman" w:hAnsi="Times New Roman"/>
          <w:sz w:val="28"/>
          <w:szCs w:val="28"/>
        </w:rPr>
      </w:pPr>
      <w:r w:rsidRPr="00ED3491">
        <w:rPr>
          <w:rFonts w:ascii="Times New Roman" w:hAnsi="Times New Roman"/>
          <w:sz w:val="28"/>
          <w:szCs w:val="28"/>
        </w:rPr>
        <w:t xml:space="preserve">  Филиал </w:t>
      </w:r>
      <w:r>
        <w:rPr>
          <w:rFonts w:ascii="Times New Roman" w:hAnsi="Times New Roman"/>
          <w:sz w:val="28"/>
          <w:szCs w:val="28"/>
        </w:rPr>
        <w:t>государственного учреждения здравоохранения</w:t>
      </w:r>
      <w:r w:rsidRPr="00ED3491">
        <w:rPr>
          <w:rFonts w:ascii="Times New Roman" w:hAnsi="Times New Roman"/>
          <w:sz w:val="28"/>
          <w:szCs w:val="28"/>
        </w:rPr>
        <w:t xml:space="preserve"> «</w:t>
      </w:r>
      <w:r>
        <w:rPr>
          <w:rFonts w:ascii="Times New Roman" w:hAnsi="Times New Roman"/>
          <w:sz w:val="28"/>
          <w:szCs w:val="28"/>
        </w:rPr>
        <w:t>Гродненский областной центр трансфузиологии</w:t>
      </w:r>
      <w:r w:rsidRPr="00ED3491">
        <w:rPr>
          <w:rFonts w:ascii="Times New Roman" w:hAnsi="Times New Roman"/>
          <w:sz w:val="28"/>
          <w:szCs w:val="28"/>
        </w:rPr>
        <w:t xml:space="preserve">» </w:t>
      </w:r>
      <w:r>
        <w:rPr>
          <w:rFonts w:ascii="Times New Roman" w:hAnsi="Times New Roman"/>
          <w:sz w:val="28"/>
          <w:szCs w:val="28"/>
        </w:rPr>
        <w:t xml:space="preserve">, </w:t>
      </w:r>
      <w:r w:rsidRPr="00ED3491">
        <w:rPr>
          <w:rFonts w:ascii="Times New Roman" w:hAnsi="Times New Roman"/>
          <w:sz w:val="28"/>
          <w:szCs w:val="28"/>
        </w:rPr>
        <w:t>г</w:t>
      </w:r>
      <w:proofErr w:type="gramStart"/>
      <w:r w:rsidRPr="00ED3491">
        <w:rPr>
          <w:rFonts w:ascii="Times New Roman" w:hAnsi="Times New Roman"/>
          <w:sz w:val="28"/>
          <w:szCs w:val="28"/>
        </w:rPr>
        <w:t>.С</w:t>
      </w:r>
      <w:proofErr w:type="gramEnd"/>
      <w:r w:rsidRPr="00ED3491">
        <w:rPr>
          <w:rFonts w:ascii="Times New Roman" w:hAnsi="Times New Roman"/>
          <w:sz w:val="28"/>
          <w:szCs w:val="28"/>
        </w:rPr>
        <w:t xml:space="preserve">лоним  просит принять активное участие в проведении акции </w:t>
      </w:r>
      <w:r w:rsidR="00D131F5">
        <w:rPr>
          <w:rFonts w:ascii="Times New Roman" w:hAnsi="Times New Roman"/>
          <w:sz w:val="28"/>
          <w:szCs w:val="28"/>
        </w:rPr>
        <w:t>безвозмездной дачи крови</w:t>
      </w:r>
      <w:r w:rsidRPr="00ED3491">
        <w:rPr>
          <w:rFonts w:ascii="Times New Roman" w:hAnsi="Times New Roman"/>
          <w:sz w:val="28"/>
          <w:szCs w:val="28"/>
        </w:rPr>
        <w:t>.</w:t>
      </w:r>
      <w:r>
        <w:rPr>
          <w:rFonts w:ascii="Times New Roman" w:hAnsi="Times New Roman"/>
          <w:sz w:val="28"/>
          <w:szCs w:val="28"/>
        </w:rPr>
        <w:t xml:space="preserve"> </w:t>
      </w:r>
    </w:p>
    <w:p w:rsidR="00BA2662" w:rsidRDefault="00BA2662" w:rsidP="00BA2662">
      <w:pPr>
        <w:ind w:firstLine="709"/>
        <w:jc w:val="both"/>
        <w:rPr>
          <w:rFonts w:ascii="Times New Roman" w:hAnsi="Times New Roman"/>
          <w:sz w:val="28"/>
          <w:szCs w:val="28"/>
        </w:rPr>
      </w:pPr>
      <w:r>
        <w:rPr>
          <w:rFonts w:ascii="Times New Roman" w:hAnsi="Times New Roman"/>
          <w:sz w:val="28"/>
          <w:szCs w:val="28"/>
        </w:rPr>
        <w:t xml:space="preserve">В связи  со сложившейся эпидемиологической обстановкой, донорская кровь  востребована как никогда. Кровь, как лечебное средство, незаменима. Переливание крови является одним из самых эффективных способов лечения заболеваний. Источником её получения может быть только здоровый человек, добровольно предоставляющий свою кровь – донор.      Донорство полезно для здоровья самого донора крови. Происходит активизация всех функций и систем организма, адаптация организма – вырабатывается устойчивость к кровопотере при авариях, ожогах, тяжелых операциях, стимуляция иммунитета, выведение лишнего балласта из организма и разгрузка органов. Регулярная сдача крови поддерживает уровень холестерина на низком уровне, тем самым снижая риск развития </w:t>
      </w:r>
      <w:proofErr w:type="spellStart"/>
      <w:proofErr w:type="gramStart"/>
      <w:r>
        <w:rPr>
          <w:rFonts w:ascii="Times New Roman" w:hAnsi="Times New Roman"/>
          <w:sz w:val="28"/>
          <w:szCs w:val="28"/>
        </w:rPr>
        <w:t>сердечно-сосудистой</w:t>
      </w:r>
      <w:proofErr w:type="spellEnd"/>
      <w:proofErr w:type="gramEnd"/>
      <w:r>
        <w:rPr>
          <w:rFonts w:ascii="Times New Roman" w:hAnsi="Times New Roman"/>
          <w:sz w:val="28"/>
          <w:szCs w:val="28"/>
        </w:rPr>
        <w:t xml:space="preserve"> патологии  и продлевает молодость за счет стимуляции кроветворения и самообновления организма. Люди, постоянно сдающие кровь, живут в среднем на 5 лет дольше среднестатистического человека. Донорство безопасно для самого человека т.к. технологии заготовки крови и её компонентов исключают возможность их инфицирования.</w:t>
      </w:r>
      <w:r w:rsidRPr="00367F07">
        <w:rPr>
          <w:rFonts w:ascii="Times New Roman" w:hAnsi="Times New Roman"/>
          <w:sz w:val="28"/>
          <w:szCs w:val="28"/>
        </w:rPr>
        <w:t xml:space="preserve"> </w:t>
      </w:r>
    </w:p>
    <w:p w:rsidR="00BA2662" w:rsidRPr="00ED3491" w:rsidRDefault="00BA2662" w:rsidP="00BA2662">
      <w:pPr>
        <w:jc w:val="both"/>
        <w:rPr>
          <w:rFonts w:ascii="Times New Roman" w:hAnsi="Times New Roman"/>
          <w:sz w:val="28"/>
          <w:szCs w:val="28"/>
        </w:rPr>
      </w:pPr>
      <w:r>
        <w:rPr>
          <w:rFonts w:ascii="Times New Roman" w:hAnsi="Times New Roman"/>
          <w:sz w:val="28"/>
          <w:szCs w:val="28"/>
        </w:rPr>
        <w:t xml:space="preserve">   В настоящее время необходимы доноры, регулярно осуществляющие сдачу крови. </w:t>
      </w:r>
      <w:r w:rsidRPr="00ED3491">
        <w:rPr>
          <w:rFonts w:ascii="Times New Roman" w:hAnsi="Times New Roman"/>
          <w:sz w:val="28"/>
          <w:szCs w:val="28"/>
        </w:rPr>
        <w:t>К выполнению донорской функции допускаются граждане Республики Беларусь, а также иностранные граждане и лица без гражданства, постоянно проживающие в Республике Беларусь, в возрасте от восемнадцати до шестидесяти лет, обладающие полной дееспособностью, не страдающие заболеваниями и не находящиеся в состояниях, при которых сдача крови  противопоказана.</w:t>
      </w:r>
    </w:p>
    <w:p w:rsidR="00BA2662" w:rsidRDefault="00BA2662" w:rsidP="00BA2662">
      <w:pPr>
        <w:spacing w:after="0"/>
        <w:ind w:firstLine="708"/>
        <w:jc w:val="both"/>
        <w:rPr>
          <w:rFonts w:ascii="Times New Roman" w:hAnsi="Times New Roman"/>
          <w:b/>
          <w:sz w:val="28"/>
          <w:szCs w:val="28"/>
        </w:rPr>
      </w:pPr>
      <w:proofErr w:type="spellStart"/>
      <w:r>
        <w:rPr>
          <w:rFonts w:ascii="Times New Roman" w:hAnsi="Times New Roman"/>
          <w:b/>
          <w:sz w:val="28"/>
          <w:szCs w:val="28"/>
        </w:rPr>
        <w:t>Донору</w:t>
      </w:r>
      <w:proofErr w:type="gramStart"/>
      <w:r>
        <w:rPr>
          <w:rFonts w:ascii="Times New Roman" w:hAnsi="Times New Roman"/>
          <w:b/>
          <w:sz w:val="28"/>
          <w:szCs w:val="28"/>
        </w:rPr>
        <w:t>,с</w:t>
      </w:r>
      <w:proofErr w:type="gramEnd"/>
      <w:r>
        <w:rPr>
          <w:rFonts w:ascii="Times New Roman" w:hAnsi="Times New Roman"/>
          <w:b/>
          <w:sz w:val="28"/>
          <w:szCs w:val="28"/>
        </w:rPr>
        <w:t>дающему</w:t>
      </w:r>
      <w:proofErr w:type="spellEnd"/>
      <w:r>
        <w:rPr>
          <w:rFonts w:ascii="Times New Roman" w:hAnsi="Times New Roman"/>
          <w:b/>
          <w:sz w:val="28"/>
          <w:szCs w:val="28"/>
        </w:rPr>
        <w:t xml:space="preserve"> кровь на безвозмездной основе предоставляются гарантии</w:t>
      </w:r>
      <w:r w:rsidRPr="00ED3491">
        <w:rPr>
          <w:rFonts w:ascii="Times New Roman" w:hAnsi="Times New Roman"/>
          <w:b/>
          <w:sz w:val="28"/>
          <w:szCs w:val="28"/>
        </w:rPr>
        <w:t>:</w:t>
      </w:r>
    </w:p>
    <w:p w:rsidR="00BA2662" w:rsidRDefault="00BA2662" w:rsidP="00BA2662">
      <w:pPr>
        <w:spacing w:after="0"/>
        <w:jc w:val="both"/>
        <w:rPr>
          <w:rFonts w:ascii="Times New Roman" w:hAnsi="Times New Roman"/>
          <w:sz w:val="28"/>
          <w:szCs w:val="28"/>
        </w:rPr>
      </w:pPr>
      <w:r w:rsidRPr="00371D69">
        <w:rPr>
          <w:rFonts w:ascii="Times New Roman" w:hAnsi="Times New Roman"/>
          <w:sz w:val="28"/>
          <w:szCs w:val="28"/>
        </w:rPr>
        <w:t>- в день выполнения</w:t>
      </w:r>
      <w:r>
        <w:rPr>
          <w:rFonts w:ascii="Times New Roman" w:hAnsi="Times New Roman"/>
          <w:sz w:val="28"/>
          <w:szCs w:val="28"/>
        </w:rPr>
        <w:t xml:space="preserve"> </w:t>
      </w:r>
      <w:r w:rsidRPr="00371D69">
        <w:rPr>
          <w:rFonts w:ascii="Times New Roman" w:hAnsi="Times New Roman"/>
          <w:sz w:val="28"/>
          <w:szCs w:val="28"/>
        </w:rPr>
        <w:t>донорской функции в рабочее время работники освобождаютс</w:t>
      </w:r>
      <w:r>
        <w:rPr>
          <w:rFonts w:ascii="Times New Roman" w:hAnsi="Times New Roman"/>
          <w:sz w:val="28"/>
          <w:szCs w:val="28"/>
        </w:rPr>
        <w:t>я</w:t>
      </w:r>
      <w:r w:rsidRPr="00371D69">
        <w:rPr>
          <w:rFonts w:ascii="Times New Roman" w:hAnsi="Times New Roman"/>
          <w:sz w:val="28"/>
          <w:szCs w:val="28"/>
        </w:rPr>
        <w:t xml:space="preserve"> от работы с сохранением за ними среднего заработка за этот день,</w:t>
      </w:r>
      <w:r>
        <w:rPr>
          <w:rFonts w:ascii="Times New Roman" w:hAnsi="Times New Roman"/>
          <w:sz w:val="28"/>
          <w:szCs w:val="28"/>
        </w:rPr>
        <w:t xml:space="preserve"> </w:t>
      </w:r>
      <w:r w:rsidRPr="00371D69">
        <w:rPr>
          <w:rFonts w:ascii="Times New Roman" w:hAnsi="Times New Roman"/>
          <w:sz w:val="28"/>
          <w:szCs w:val="28"/>
        </w:rPr>
        <w:t>а обучающиеся освобождаются от занятий.</w:t>
      </w:r>
    </w:p>
    <w:p w:rsidR="00BA2662" w:rsidRPr="00371D69" w:rsidRDefault="00BA2662" w:rsidP="00BA2662">
      <w:pPr>
        <w:spacing w:after="0"/>
        <w:jc w:val="both"/>
        <w:rPr>
          <w:rFonts w:ascii="Times New Roman" w:hAnsi="Times New Roman"/>
          <w:sz w:val="28"/>
          <w:szCs w:val="28"/>
        </w:rPr>
      </w:pPr>
      <w:r>
        <w:rPr>
          <w:rFonts w:ascii="Times New Roman" w:hAnsi="Times New Roman"/>
          <w:sz w:val="28"/>
          <w:szCs w:val="28"/>
        </w:rPr>
        <w:t>- дополнительно донору предоставляется один день отдыха без сохранения за ним среднего заработка. Указанный день отдыха может быть присоединен к трудовому отпуску донора или использован в иное время.</w:t>
      </w:r>
    </w:p>
    <w:p w:rsidR="00BA2662" w:rsidRPr="00ED3491" w:rsidRDefault="00BA2662" w:rsidP="00BA2662">
      <w:pPr>
        <w:spacing w:after="0"/>
        <w:jc w:val="both"/>
        <w:rPr>
          <w:rFonts w:ascii="Times New Roman" w:hAnsi="Times New Roman"/>
          <w:sz w:val="28"/>
          <w:szCs w:val="28"/>
        </w:rPr>
      </w:pPr>
      <w:r w:rsidRPr="00ED3491">
        <w:rPr>
          <w:rFonts w:ascii="Times New Roman" w:hAnsi="Times New Roman"/>
          <w:sz w:val="28"/>
          <w:szCs w:val="28"/>
        </w:rPr>
        <w:lastRenderedPageBreak/>
        <w:t>- денежную компенсацию стоимости питания после сдачи крови и её комп</w:t>
      </w:r>
      <w:r>
        <w:rPr>
          <w:rFonts w:ascii="Times New Roman" w:hAnsi="Times New Roman"/>
          <w:sz w:val="28"/>
          <w:szCs w:val="28"/>
        </w:rPr>
        <w:t>онентов в размере 25руб.61</w:t>
      </w:r>
      <w:r w:rsidRPr="00ED3491">
        <w:rPr>
          <w:rFonts w:ascii="Times New Roman" w:hAnsi="Times New Roman"/>
          <w:sz w:val="28"/>
          <w:szCs w:val="28"/>
        </w:rPr>
        <w:t>коп.</w:t>
      </w:r>
      <w:proofErr w:type="gramStart"/>
      <w:r w:rsidRPr="00ED3491">
        <w:rPr>
          <w:rFonts w:ascii="Times New Roman" w:hAnsi="Times New Roman"/>
          <w:sz w:val="28"/>
          <w:szCs w:val="28"/>
        </w:rPr>
        <w:t xml:space="preserve"> ;</w:t>
      </w:r>
      <w:proofErr w:type="gramEnd"/>
    </w:p>
    <w:p w:rsidR="00BA2662" w:rsidRDefault="00BA2662" w:rsidP="00BA2662">
      <w:pPr>
        <w:spacing w:after="0"/>
        <w:jc w:val="both"/>
        <w:rPr>
          <w:rFonts w:ascii="Times New Roman" w:hAnsi="Times New Roman"/>
          <w:sz w:val="28"/>
          <w:szCs w:val="28"/>
        </w:rPr>
      </w:pPr>
      <w:r w:rsidRPr="00ED3491">
        <w:rPr>
          <w:rFonts w:ascii="Times New Roman" w:hAnsi="Times New Roman"/>
          <w:sz w:val="28"/>
          <w:szCs w:val="28"/>
        </w:rPr>
        <w:t>- бесплатное питание перед сдачей крови и её компонентов;</w:t>
      </w:r>
    </w:p>
    <w:p w:rsidR="00BA2662" w:rsidRDefault="00BA2662" w:rsidP="00BA2662">
      <w:pPr>
        <w:spacing w:after="0"/>
        <w:jc w:val="both"/>
        <w:rPr>
          <w:rFonts w:ascii="Times New Roman" w:hAnsi="Times New Roman"/>
          <w:sz w:val="28"/>
          <w:szCs w:val="28"/>
        </w:rPr>
      </w:pPr>
    </w:p>
    <w:p w:rsidR="00BA2662" w:rsidRDefault="00BA2662" w:rsidP="00BA2662">
      <w:pPr>
        <w:spacing w:after="0"/>
        <w:jc w:val="both"/>
        <w:rPr>
          <w:rFonts w:ascii="Times New Roman" w:hAnsi="Times New Roman"/>
          <w:sz w:val="28"/>
          <w:szCs w:val="28"/>
        </w:rPr>
      </w:pPr>
      <w:r w:rsidRPr="00ED3491">
        <w:rPr>
          <w:rFonts w:ascii="Times New Roman" w:hAnsi="Times New Roman"/>
          <w:sz w:val="28"/>
          <w:szCs w:val="28"/>
        </w:rPr>
        <w:t xml:space="preserve">В дальнейшем </w:t>
      </w:r>
      <w:proofErr w:type="spellStart"/>
      <w:r w:rsidRPr="00ED3491">
        <w:rPr>
          <w:rFonts w:ascii="Times New Roman" w:hAnsi="Times New Roman"/>
          <w:sz w:val="28"/>
          <w:szCs w:val="28"/>
        </w:rPr>
        <w:t>кровод</w:t>
      </w:r>
      <w:r>
        <w:rPr>
          <w:rFonts w:ascii="Times New Roman" w:hAnsi="Times New Roman"/>
          <w:sz w:val="28"/>
          <w:szCs w:val="28"/>
        </w:rPr>
        <w:t>ачи</w:t>
      </w:r>
      <w:proofErr w:type="spellEnd"/>
      <w:r>
        <w:rPr>
          <w:rFonts w:ascii="Times New Roman" w:hAnsi="Times New Roman"/>
          <w:sz w:val="28"/>
          <w:szCs w:val="28"/>
        </w:rPr>
        <w:t xml:space="preserve"> осуществляются (по желанию донора) на платной</w:t>
      </w:r>
      <w:r w:rsidRPr="00ED3491">
        <w:rPr>
          <w:rFonts w:ascii="Times New Roman" w:hAnsi="Times New Roman"/>
          <w:sz w:val="28"/>
          <w:szCs w:val="28"/>
        </w:rPr>
        <w:t xml:space="preserve"> основе.</w:t>
      </w:r>
    </w:p>
    <w:p w:rsidR="00BA2662" w:rsidRPr="00ED3491" w:rsidRDefault="00BA2662" w:rsidP="00BA2662">
      <w:pPr>
        <w:spacing w:after="0"/>
        <w:jc w:val="both"/>
        <w:rPr>
          <w:rFonts w:ascii="Times New Roman" w:hAnsi="Times New Roman"/>
          <w:sz w:val="28"/>
          <w:szCs w:val="28"/>
        </w:rPr>
      </w:pPr>
    </w:p>
    <w:p w:rsidR="00BA2662" w:rsidRPr="00ED3491" w:rsidRDefault="00BA2662" w:rsidP="00BA2662">
      <w:pPr>
        <w:spacing w:after="0"/>
        <w:ind w:firstLine="708"/>
        <w:jc w:val="both"/>
        <w:rPr>
          <w:rFonts w:ascii="Times New Roman" w:hAnsi="Times New Roman"/>
          <w:b/>
          <w:sz w:val="28"/>
          <w:szCs w:val="28"/>
        </w:rPr>
      </w:pPr>
      <w:r w:rsidRPr="00ED3491">
        <w:rPr>
          <w:rFonts w:ascii="Times New Roman" w:hAnsi="Times New Roman"/>
          <w:b/>
          <w:sz w:val="28"/>
          <w:szCs w:val="28"/>
        </w:rPr>
        <w:t>Донор</w:t>
      </w:r>
      <w:r>
        <w:rPr>
          <w:rFonts w:ascii="Times New Roman" w:hAnsi="Times New Roman"/>
          <w:b/>
          <w:sz w:val="28"/>
          <w:szCs w:val="28"/>
        </w:rPr>
        <w:t>у, сдающему</w:t>
      </w:r>
      <w:r w:rsidRPr="00ED3491">
        <w:rPr>
          <w:rFonts w:ascii="Times New Roman" w:hAnsi="Times New Roman"/>
          <w:b/>
          <w:sz w:val="28"/>
          <w:szCs w:val="28"/>
        </w:rPr>
        <w:t xml:space="preserve"> </w:t>
      </w:r>
      <w:r>
        <w:rPr>
          <w:rFonts w:ascii="Times New Roman" w:hAnsi="Times New Roman"/>
          <w:b/>
          <w:sz w:val="28"/>
          <w:szCs w:val="28"/>
        </w:rPr>
        <w:t>кровь на платной основе</w:t>
      </w:r>
      <w:r w:rsidRPr="00ED3491">
        <w:rPr>
          <w:rFonts w:ascii="Times New Roman" w:hAnsi="Times New Roman"/>
          <w:b/>
          <w:sz w:val="28"/>
          <w:szCs w:val="28"/>
        </w:rPr>
        <w:t>:</w:t>
      </w:r>
    </w:p>
    <w:p w:rsidR="00BA2662" w:rsidRPr="00ED3491" w:rsidRDefault="00BA2662" w:rsidP="00BA2662">
      <w:pPr>
        <w:spacing w:after="0"/>
        <w:jc w:val="both"/>
        <w:rPr>
          <w:rFonts w:ascii="Times New Roman" w:hAnsi="Times New Roman"/>
          <w:sz w:val="28"/>
          <w:szCs w:val="28"/>
        </w:rPr>
      </w:pPr>
      <w:r>
        <w:rPr>
          <w:rFonts w:ascii="Times New Roman" w:hAnsi="Times New Roman"/>
          <w:sz w:val="28"/>
          <w:szCs w:val="28"/>
        </w:rPr>
        <w:t>- денежная компенсация</w:t>
      </w:r>
      <w:r w:rsidRPr="00ED3491">
        <w:rPr>
          <w:rFonts w:ascii="Times New Roman" w:hAnsi="Times New Roman"/>
          <w:sz w:val="28"/>
          <w:szCs w:val="28"/>
        </w:rPr>
        <w:t xml:space="preserve">  после сдачи кров</w:t>
      </w:r>
      <w:r>
        <w:rPr>
          <w:rFonts w:ascii="Times New Roman" w:hAnsi="Times New Roman"/>
          <w:sz w:val="28"/>
          <w:szCs w:val="28"/>
        </w:rPr>
        <w:t>и и её компонентов в размере 118 руб.29коп.</w:t>
      </w:r>
      <w:r w:rsidRPr="00ED3491">
        <w:rPr>
          <w:rFonts w:ascii="Times New Roman" w:hAnsi="Times New Roman"/>
          <w:sz w:val="28"/>
          <w:szCs w:val="28"/>
        </w:rPr>
        <w:t>;</w:t>
      </w:r>
    </w:p>
    <w:p w:rsidR="00BA2662" w:rsidRPr="00ED3491" w:rsidRDefault="00BA2662" w:rsidP="00BA2662">
      <w:pPr>
        <w:spacing w:after="0"/>
        <w:jc w:val="both"/>
        <w:rPr>
          <w:rFonts w:ascii="Times New Roman" w:hAnsi="Times New Roman"/>
          <w:sz w:val="28"/>
          <w:szCs w:val="28"/>
        </w:rPr>
      </w:pPr>
      <w:r w:rsidRPr="00ED3491">
        <w:rPr>
          <w:rFonts w:ascii="Times New Roman" w:hAnsi="Times New Roman"/>
          <w:sz w:val="28"/>
          <w:szCs w:val="28"/>
        </w:rPr>
        <w:t>- бесплатное питание перед сдачей крови</w:t>
      </w:r>
      <w:proofErr w:type="gramStart"/>
      <w:r w:rsidRPr="00ED3491">
        <w:rPr>
          <w:rFonts w:ascii="Times New Roman" w:hAnsi="Times New Roman"/>
          <w:sz w:val="28"/>
          <w:szCs w:val="28"/>
        </w:rPr>
        <w:t xml:space="preserve"> ;</w:t>
      </w:r>
      <w:proofErr w:type="gramEnd"/>
    </w:p>
    <w:p w:rsidR="00BA2662" w:rsidRPr="00ED3491" w:rsidRDefault="00BA2662" w:rsidP="00BA2662">
      <w:pPr>
        <w:spacing w:after="0"/>
        <w:jc w:val="both"/>
        <w:rPr>
          <w:rFonts w:ascii="Times New Roman" w:hAnsi="Times New Roman"/>
          <w:sz w:val="28"/>
          <w:szCs w:val="28"/>
        </w:rPr>
      </w:pPr>
      <w:proofErr w:type="gramStart"/>
      <w:r w:rsidRPr="00ED3491">
        <w:rPr>
          <w:rFonts w:ascii="Times New Roman" w:hAnsi="Times New Roman"/>
          <w:sz w:val="28"/>
          <w:szCs w:val="28"/>
        </w:rPr>
        <w:t>- в день выполнения донорской функции в рабочее время</w:t>
      </w:r>
      <w:r>
        <w:rPr>
          <w:rFonts w:ascii="Times New Roman" w:hAnsi="Times New Roman"/>
          <w:sz w:val="28"/>
          <w:szCs w:val="28"/>
        </w:rPr>
        <w:t>,</w:t>
      </w:r>
      <w:r w:rsidRPr="00ED3491">
        <w:rPr>
          <w:rFonts w:ascii="Times New Roman" w:hAnsi="Times New Roman"/>
          <w:sz w:val="28"/>
          <w:szCs w:val="28"/>
        </w:rPr>
        <w:t xml:space="preserve"> работники освобождаются от работы с сохранением за ними среднего заработка за этот день за счёт организации переливания крови,  обучающиеся освобождаются от занятий в день сдачи крови, а так же обучающимся производятся денежные выплаты в размере и на условиях, определяемых Советом Министров Республики Беларусь.</w:t>
      </w:r>
      <w:proofErr w:type="gramEnd"/>
      <w:r w:rsidRPr="00ED3491">
        <w:rPr>
          <w:rFonts w:ascii="Times New Roman" w:hAnsi="Times New Roman"/>
          <w:sz w:val="28"/>
          <w:szCs w:val="28"/>
        </w:rPr>
        <w:t xml:space="preserve"> </w:t>
      </w:r>
      <w:proofErr w:type="gramStart"/>
      <w:r w:rsidRPr="00ED3491">
        <w:rPr>
          <w:rFonts w:ascii="Times New Roman" w:hAnsi="Times New Roman"/>
          <w:sz w:val="28"/>
          <w:szCs w:val="28"/>
        </w:rPr>
        <w:t>Лица, обучающиеся на дневной форме обучения получают</w:t>
      </w:r>
      <w:proofErr w:type="gramEnd"/>
      <w:r w:rsidRPr="00ED3491">
        <w:rPr>
          <w:rFonts w:ascii="Times New Roman" w:hAnsi="Times New Roman"/>
          <w:sz w:val="28"/>
          <w:szCs w:val="28"/>
        </w:rPr>
        <w:t xml:space="preserve"> допо</w:t>
      </w:r>
      <w:r>
        <w:rPr>
          <w:rFonts w:ascii="Times New Roman" w:hAnsi="Times New Roman"/>
          <w:sz w:val="28"/>
          <w:szCs w:val="28"/>
        </w:rPr>
        <w:t>лнительные выплаты в размере  25.61</w:t>
      </w:r>
      <w:r w:rsidRPr="00ED3491">
        <w:rPr>
          <w:rFonts w:ascii="Times New Roman" w:hAnsi="Times New Roman"/>
          <w:sz w:val="28"/>
          <w:szCs w:val="28"/>
        </w:rPr>
        <w:t>руб. – 10% прожиточного минимума при предоставлении справки о том, что гражданин является обучающимся на дневной форме получения образования.</w:t>
      </w:r>
    </w:p>
    <w:p w:rsidR="00BA2662" w:rsidRDefault="00BA2662" w:rsidP="00BA2662">
      <w:pPr>
        <w:spacing w:after="0"/>
        <w:jc w:val="both"/>
        <w:rPr>
          <w:rFonts w:ascii="Times New Roman" w:hAnsi="Times New Roman"/>
          <w:sz w:val="28"/>
          <w:szCs w:val="28"/>
        </w:rPr>
      </w:pPr>
      <w:r w:rsidRPr="00ED3491">
        <w:rPr>
          <w:rFonts w:ascii="Times New Roman" w:hAnsi="Times New Roman"/>
          <w:sz w:val="28"/>
          <w:szCs w:val="28"/>
        </w:rPr>
        <w:t>- после сдачи крови донору предоставляется один дополнительный день отдыха с сохранением  за ним среднего заработка за счёт организации переливания крови, указанный день может быть присоединен к трудовому отпуску или использован в иное время.</w:t>
      </w:r>
    </w:p>
    <w:p w:rsidR="00BA2662" w:rsidRPr="002E11F5" w:rsidRDefault="00BA2662" w:rsidP="00BA2662">
      <w:pPr>
        <w:spacing w:after="0"/>
        <w:jc w:val="both"/>
        <w:rPr>
          <w:rFonts w:ascii="Times New Roman" w:hAnsi="Times New Roman"/>
          <w:b/>
          <w:sz w:val="32"/>
          <w:szCs w:val="32"/>
        </w:rPr>
      </w:pPr>
    </w:p>
    <w:p w:rsidR="00BA2662" w:rsidRPr="00ED3491" w:rsidRDefault="00BA2662" w:rsidP="00BA2662">
      <w:pPr>
        <w:spacing w:after="0"/>
        <w:ind w:firstLine="360"/>
        <w:jc w:val="both"/>
        <w:rPr>
          <w:rFonts w:ascii="Times New Roman" w:hAnsi="Times New Roman"/>
          <w:sz w:val="28"/>
          <w:szCs w:val="28"/>
        </w:rPr>
      </w:pPr>
      <w:r w:rsidRPr="00ED3491">
        <w:rPr>
          <w:rFonts w:ascii="Times New Roman" w:hAnsi="Times New Roman"/>
          <w:sz w:val="28"/>
          <w:szCs w:val="28"/>
        </w:rPr>
        <w:t xml:space="preserve">При первичном обращении в организацию переливания крови при себе необходимо  иметь следующие документы: </w:t>
      </w:r>
    </w:p>
    <w:p w:rsidR="00BA2662" w:rsidRPr="00ED3491" w:rsidRDefault="00BA2662" w:rsidP="00BA2662">
      <w:pPr>
        <w:numPr>
          <w:ilvl w:val="0"/>
          <w:numId w:val="1"/>
        </w:numPr>
        <w:spacing w:after="0"/>
        <w:jc w:val="both"/>
        <w:rPr>
          <w:rFonts w:ascii="Times New Roman" w:hAnsi="Times New Roman"/>
          <w:sz w:val="28"/>
          <w:szCs w:val="28"/>
        </w:rPr>
      </w:pPr>
      <w:r w:rsidRPr="00ED3491">
        <w:rPr>
          <w:rFonts w:ascii="Times New Roman" w:hAnsi="Times New Roman"/>
          <w:sz w:val="28"/>
          <w:szCs w:val="28"/>
        </w:rPr>
        <w:t>Паспорт гражданина Республики Беларусь или вид на жительство;</w:t>
      </w:r>
    </w:p>
    <w:p w:rsidR="00BA2662" w:rsidRPr="00ED3491" w:rsidRDefault="00BA2662" w:rsidP="00BA2662">
      <w:pPr>
        <w:numPr>
          <w:ilvl w:val="0"/>
          <w:numId w:val="1"/>
        </w:numPr>
        <w:spacing w:after="0"/>
        <w:jc w:val="both"/>
        <w:rPr>
          <w:rFonts w:ascii="Times New Roman" w:hAnsi="Times New Roman"/>
          <w:sz w:val="28"/>
          <w:szCs w:val="28"/>
        </w:rPr>
      </w:pPr>
      <w:r w:rsidRPr="00ED3491">
        <w:rPr>
          <w:rFonts w:ascii="Times New Roman" w:hAnsi="Times New Roman"/>
          <w:sz w:val="28"/>
          <w:szCs w:val="28"/>
        </w:rPr>
        <w:t>Военный билет или удостоверение призывника;</w:t>
      </w:r>
    </w:p>
    <w:p w:rsidR="00BA2662" w:rsidRPr="00ED3491" w:rsidRDefault="00BA2662" w:rsidP="00BA2662">
      <w:pPr>
        <w:numPr>
          <w:ilvl w:val="0"/>
          <w:numId w:val="1"/>
        </w:numPr>
        <w:spacing w:after="0"/>
        <w:jc w:val="both"/>
        <w:rPr>
          <w:rFonts w:ascii="Times New Roman" w:hAnsi="Times New Roman"/>
          <w:sz w:val="28"/>
          <w:szCs w:val="28"/>
        </w:rPr>
      </w:pPr>
      <w:r w:rsidRPr="00ED3491">
        <w:rPr>
          <w:rFonts w:ascii="Times New Roman" w:hAnsi="Times New Roman"/>
          <w:sz w:val="28"/>
          <w:szCs w:val="28"/>
        </w:rPr>
        <w:t>Флюорографию с отметкой о результатах обследования (1 раз в год);</w:t>
      </w:r>
    </w:p>
    <w:p w:rsidR="00BA2662" w:rsidRPr="00ED3491" w:rsidRDefault="00BA2662" w:rsidP="00BA2662">
      <w:pPr>
        <w:numPr>
          <w:ilvl w:val="0"/>
          <w:numId w:val="1"/>
        </w:numPr>
        <w:spacing w:after="0"/>
        <w:jc w:val="both"/>
        <w:rPr>
          <w:rFonts w:ascii="Times New Roman" w:hAnsi="Times New Roman"/>
          <w:sz w:val="28"/>
          <w:szCs w:val="28"/>
        </w:rPr>
      </w:pPr>
      <w:r w:rsidRPr="00ED3491">
        <w:rPr>
          <w:rFonts w:ascii="Times New Roman" w:hAnsi="Times New Roman"/>
          <w:sz w:val="28"/>
          <w:szCs w:val="28"/>
        </w:rPr>
        <w:t>Выписка из медицинских документов  о перенесенных заболеваниях и операциях  из поликлиники  по месту жительства или учёбы;</w:t>
      </w:r>
    </w:p>
    <w:p w:rsidR="00BA2662" w:rsidRDefault="00BA2662" w:rsidP="00BA2662">
      <w:pPr>
        <w:spacing w:after="0"/>
        <w:jc w:val="both"/>
        <w:rPr>
          <w:rFonts w:ascii="Times New Roman" w:hAnsi="Times New Roman"/>
          <w:sz w:val="28"/>
          <w:szCs w:val="28"/>
        </w:rPr>
      </w:pPr>
      <w:r w:rsidRPr="00ED3491">
        <w:rPr>
          <w:rFonts w:ascii="Times New Roman" w:hAnsi="Times New Roman"/>
          <w:sz w:val="28"/>
          <w:szCs w:val="28"/>
        </w:rPr>
        <w:t>Женщинам: результат осмотра врачом-гинекологом.</w:t>
      </w:r>
    </w:p>
    <w:p w:rsidR="00BA2662" w:rsidRDefault="00BA2662" w:rsidP="00BA2662">
      <w:pPr>
        <w:spacing w:after="0"/>
        <w:jc w:val="both"/>
        <w:rPr>
          <w:rFonts w:ascii="Times New Roman" w:hAnsi="Times New Roman"/>
          <w:sz w:val="28"/>
          <w:szCs w:val="28"/>
        </w:rPr>
      </w:pPr>
    </w:p>
    <w:p w:rsidR="00BA2662" w:rsidRDefault="00BA2662" w:rsidP="00BA2662">
      <w:pPr>
        <w:pStyle w:val="a3"/>
        <w:ind w:left="0" w:firstLine="708"/>
        <w:jc w:val="both"/>
        <w:rPr>
          <w:rFonts w:ascii="Times New Roman" w:hAnsi="Times New Roman"/>
          <w:sz w:val="28"/>
          <w:szCs w:val="28"/>
        </w:rPr>
      </w:pPr>
      <w:r>
        <w:rPr>
          <w:rFonts w:ascii="Times New Roman" w:hAnsi="Times New Roman"/>
          <w:sz w:val="28"/>
          <w:szCs w:val="28"/>
        </w:rPr>
        <w:t xml:space="preserve">Донора, </w:t>
      </w:r>
      <w:proofErr w:type="gramStart"/>
      <w:r>
        <w:rPr>
          <w:rFonts w:ascii="Times New Roman" w:hAnsi="Times New Roman"/>
          <w:sz w:val="28"/>
          <w:szCs w:val="28"/>
        </w:rPr>
        <w:t>сдавшему</w:t>
      </w:r>
      <w:proofErr w:type="gramEnd"/>
      <w:r>
        <w:rPr>
          <w:rFonts w:ascii="Times New Roman" w:hAnsi="Times New Roman"/>
          <w:sz w:val="28"/>
          <w:szCs w:val="28"/>
        </w:rPr>
        <w:t xml:space="preserve"> кровь не менее 20 раз на безвозмездной основе  или 40 раз на возмездной основе, награждают нагрудным знаком отличия Министерства здравоохранения Республики Беларусь «</w:t>
      </w:r>
      <w:proofErr w:type="spellStart"/>
      <w:r>
        <w:rPr>
          <w:rFonts w:ascii="Times New Roman" w:hAnsi="Times New Roman"/>
          <w:sz w:val="28"/>
          <w:szCs w:val="28"/>
        </w:rPr>
        <w:t>Ганаровы</w:t>
      </w:r>
      <w:proofErr w:type="spellEnd"/>
      <w:r>
        <w:rPr>
          <w:rFonts w:ascii="Times New Roman" w:hAnsi="Times New Roman"/>
          <w:sz w:val="28"/>
          <w:szCs w:val="28"/>
        </w:rPr>
        <w:t xml:space="preserve"> </w:t>
      </w:r>
      <w:proofErr w:type="spellStart"/>
      <w:r>
        <w:rPr>
          <w:rFonts w:ascii="Times New Roman" w:hAnsi="Times New Roman"/>
          <w:sz w:val="28"/>
          <w:szCs w:val="28"/>
        </w:rPr>
        <w:t>донар</w:t>
      </w:r>
      <w:proofErr w:type="spellEnd"/>
      <w:r>
        <w:rPr>
          <w:rFonts w:ascii="Times New Roman" w:hAnsi="Times New Roman"/>
          <w:sz w:val="28"/>
          <w:szCs w:val="28"/>
        </w:rPr>
        <w:t xml:space="preserve"> </w:t>
      </w:r>
      <w:proofErr w:type="spellStart"/>
      <w:r>
        <w:rPr>
          <w:rFonts w:ascii="Times New Roman" w:hAnsi="Times New Roman"/>
          <w:sz w:val="28"/>
          <w:szCs w:val="28"/>
        </w:rPr>
        <w:t>Рэспубл</w:t>
      </w:r>
      <w:r>
        <w:rPr>
          <w:rFonts w:ascii="Times New Roman" w:hAnsi="Times New Roman"/>
          <w:sz w:val="28"/>
          <w:szCs w:val="28"/>
          <w:lang w:val="en-US"/>
        </w:rPr>
        <w:t>i</w:t>
      </w:r>
      <w:proofErr w:type="spellEnd"/>
      <w:r>
        <w:rPr>
          <w:rFonts w:ascii="Times New Roman" w:hAnsi="Times New Roman"/>
          <w:sz w:val="28"/>
          <w:szCs w:val="28"/>
        </w:rPr>
        <w:t>к</w:t>
      </w:r>
      <w:proofErr w:type="spellStart"/>
      <w:r>
        <w:rPr>
          <w:rFonts w:ascii="Times New Roman" w:hAnsi="Times New Roman"/>
          <w:sz w:val="28"/>
          <w:szCs w:val="28"/>
          <w:lang w:val="en-US"/>
        </w:rPr>
        <w:t>i</w:t>
      </w:r>
      <w:proofErr w:type="spellEnd"/>
      <w:r>
        <w:rPr>
          <w:rFonts w:ascii="Times New Roman" w:hAnsi="Times New Roman"/>
          <w:sz w:val="28"/>
          <w:szCs w:val="28"/>
        </w:rPr>
        <w:t xml:space="preserve"> Беларусь» и предоставляют гарантии предусмотренные Законом РБ.</w:t>
      </w:r>
    </w:p>
    <w:p w:rsidR="00BA2662" w:rsidRPr="009177EA" w:rsidRDefault="00BA2662" w:rsidP="00BA2662">
      <w:pPr>
        <w:pStyle w:val="a3"/>
        <w:ind w:left="0"/>
        <w:jc w:val="both"/>
        <w:rPr>
          <w:rFonts w:ascii="Times New Roman" w:hAnsi="Times New Roman"/>
          <w:b/>
          <w:sz w:val="28"/>
          <w:szCs w:val="28"/>
          <w:u w:val="single"/>
        </w:rPr>
      </w:pPr>
      <w:r w:rsidRPr="009177EA">
        <w:rPr>
          <w:rFonts w:ascii="Times New Roman" w:hAnsi="Times New Roman"/>
          <w:b/>
          <w:sz w:val="28"/>
          <w:szCs w:val="28"/>
          <w:u w:val="single"/>
        </w:rPr>
        <w:lastRenderedPageBreak/>
        <w:t>Важно!!!</w:t>
      </w:r>
    </w:p>
    <w:p w:rsidR="00BA2662" w:rsidRDefault="00BA2662" w:rsidP="00BA2662">
      <w:pPr>
        <w:pStyle w:val="a3"/>
        <w:ind w:left="0" w:firstLine="708"/>
        <w:jc w:val="both"/>
        <w:rPr>
          <w:rFonts w:ascii="Times New Roman" w:hAnsi="Times New Roman"/>
          <w:sz w:val="28"/>
          <w:szCs w:val="28"/>
        </w:rPr>
      </w:pPr>
      <w:r>
        <w:rPr>
          <w:rFonts w:ascii="Times New Roman" w:hAnsi="Times New Roman"/>
          <w:sz w:val="28"/>
          <w:szCs w:val="28"/>
        </w:rPr>
        <w:t>Напоминаем, что согласно</w:t>
      </w:r>
      <w:r w:rsidRPr="00246EBB">
        <w:rPr>
          <w:rFonts w:ascii="Times New Roman" w:hAnsi="Times New Roman"/>
          <w:sz w:val="28"/>
          <w:szCs w:val="28"/>
        </w:rPr>
        <w:t xml:space="preserve"> </w:t>
      </w:r>
      <w:r>
        <w:rPr>
          <w:rFonts w:ascii="Times New Roman" w:hAnsi="Times New Roman"/>
          <w:sz w:val="28"/>
          <w:szCs w:val="28"/>
        </w:rPr>
        <w:t>Закону РБ от 08.01.2015г.№238-3 «О донорстве крови и её компонентов», работодатели обязаны оказывать содействие учреждениям здравоохранения в привлечении работников в ряды доноров и беспрепятственно отпускать их для медосмотров и выполнения донорских функций, обеспечивать донорам установленные законом льготы.</w:t>
      </w:r>
    </w:p>
    <w:p w:rsidR="00BA2662" w:rsidRDefault="00BA2662" w:rsidP="00BA2662">
      <w:pPr>
        <w:pStyle w:val="a3"/>
        <w:ind w:left="1069"/>
        <w:rPr>
          <w:rFonts w:ascii="Times New Roman" w:hAnsi="Times New Roman"/>
          <w:sz w:val="28"/>
          <w:szCs w:val="28"/>
        </w:rPr>
      </w:pPr>
    </w:p>
    <w:p w:rsidR="00BA2662" w:rsidRDefault="00BA2662" w:rsidP="00BA2662">
      <w:pPr>
        <w:pStyle w:val="a3"/>
        <w:ind w:left="0" w:firstLine="708"/>
        <w:jc w:val="both"/>
        <w:rPr>
          <w:rFonts w:ascii="Times New Roman" w:hAnsi="Times New Roman"/>
          <w:sz w:val="28"/>
          <w:szCs w:val="28"/>
        </w:rPr>
      </w:pPr>
      <w:r>
        <w:rPr>
          <w:rFonts w:ascii="Times New Roman" w:hAnsi="Times New Roman"/>
          <w:sz w:val="28"/>
          <w:szCs w:val="28"/>
        </w:rPr>
        <w:t>К сожалению, никто из нас не застрахован от бед и несчастий, поэтому сегодня нужно, чтобы каждый здоровый человек понял, что он не должен стоять и смотреть, как его коллеги, друзья, знакомые дают свою кровь для спасения больных, так как завтра он может сам оказаться в положении больного.</w:t>
      </w:r>
    </w:p>
    <w:p w:rsidR="00BA2662" w:rsidRDefault="00BA2662" w:rsidP="00BA2662">
      <w:pPr>
        <w:pStyle w:val="a3"/>
        <w:ind w:left="0"/>
        <w:jc w:val="both"/>
        <w:rPr>
          <w:rFonts w:ascii="Times New Roman" w:hAnsi="Times New Roman"/>
          <w:sz w:val="28"/>
          <w:szCs w:val="28"/>
        </w:rPr>
      </w:pPr>
    </w:p>
    <w:p w:rsidR="00BA2662" w:rsidRPr="00056714" w:rsidRDefault="00BA2662" w:rsidP="00BA2662">
      <w:pPr>
        <w:pStyle w:val="a3"/>
        <w:ind w:left="1069"/>
        <w:jc w:val="center"/>
        <w:rPr>
          <w:rFonts w:ascii="Times New Roman" w:hAnsi="Times New Roman"/>
          <w:b/>
          <w:sz w:val="36"/>
          <w:szCs w:val="36"/>
        </w:rPr>
      </w:pPr>
      <w:r w:rsidRPr="00056714">
        <w:rPr>
          <w:rFonts w:ascii="Times New Roman" w:hAnsi="Times New Roman"/>
          <w:b/>
          <w:sz w:val="36"/>
          <w:szCs w:val="36"/>
        </w:rPr>
        <w:t>ДОНОРЫ!</w:t>
      </w:r>
    </w:p>
    <w:p w:rsidR="00BA2662" w:rsidRPr="00056714" w:rsidRDefault="00BA2662" w:rsidP="00BA2662">
      <w:pPr>
        <w:pStyle w:val="a3"/>
        <w:ind w:left="1069"/>
        <w:jc w:val="center"/>
        <w:rPr>
          <w:rFonts w:ascii="Times New Roman" w:hAnsi="Times New Roman"/>
          <w:b/>
          <w:sz w:val="32"/>
          <w:szCs w:val="32"/>
        </w:rPr>
      </w:pPr>
      <w:r w:rsidRPr="00056714">
        <w:rPr>
          <w:rFonts w:ascii="Times New Roman" w:hAnsi="Times New Roman"/>
          <w:b/>
          <w:sz w:val="32"/>
          <w:szCs w:val="32"/>
        </w:rPr>
        <w:t>Вы нужны попавшим в беду детям и взрослым</w:t>
      </w:r>
      <w:r>
        <w:rPr>
          <w:rFonts w:ascii="Times New Roman" w:hAnsi="Times New Roman"/>
          <w:b/>
          <w:sz w:val="32"/>
          <w:szCs w:val="32"/>
        </w:rPr>
        <w:t>.</w:t>
      </w:r>
    </w:p>
    <w:p w:rsidR="00BA2662" w:rsidRPr="00056714" w:rsidRDefault="00BA2662" w:rsidP="00BA2662">
      <w:pPr>
        <w:pStyle w:val="a3"/>
        <w:ind w:left="1069"/>
        <w:jc w:val="center"/>
        <w:rPr>
          <w:rFonts w:ascii="Times New Roman" w:hAnsi="Times New Roman"/>
          <w:b/>
          <w:sz w:val="32"/>
          <w:szCs w:val="32"/>
        </w:rPr>
      </w:pPr>
      <w:r w:rsidRPr="00056714">
        <w:rPr>
          <w:rFonts w:ascii="Times New Roman" w:hAnsi="Times New Roman"/>
          <w:b/>
          <w:sz w:val="32"/>
          <w:szCs w:val="32"/>
        </w:rPr>
        <w:t>Услышьте нас</w:t>
      </w:r>
      <w:r>
        <w:rPr>
          <w:rFonts w:ascii="Times New Roman" w:hAnsi="Times New Roman"/>
          <w:b/>
          <w:sz w:val="32"/>
          <w:szCs w:val="32"/>
        </w:rPr>
        <w:t>,</w:t>
      </w:r>
    </w:p>
    <w:p w:rsidR="00BA2662" w:rsidRPr="00AF5D3C" w:rsidRDefault="00BA2662" w:rsidP="00BA2662">
      <w:pPr>
        <w:pStyle w:val="a3"/>
        <w:ind w:left="1069"/>
        <w:jc w:val="center"/>
        <w:rPr>
          <w:rFonts w:ascii="Times New Roman" w:hAnsi="Times New Roman"/>
          <w:b/>
          <w:sz w:val="28"/>
          <w:szCs w:val="28"/>
        </w:rPr>
      </w:pPr>
      <w:r>
        <w:rPr>
          <w:rFonts w:ascii="Times New Roman" w:hAnsi="Times New Roman"/>
          <w:b/>
          <w:sz w:val="28"/>
          <w:szCs w:val="28"/>
        </w:rPr>
        <w:t>ПРИДИТЕ НА ПОМОЩЬ!</w:t>
      </w:r>
    </w:p>
    <w:p w:rsidR="00BA2662" w:rsidRPr="00367F07" w:rsidRDefault="00BA2662" w:rsidP="00BA2662">
      <w:pPr>
        <w:spacing w:after="0"/>
        <w:jc w:val="center"/>
        <w:rPr>
          <w:rFonts w:ascii="Times New Roman" w:hAnsi="Times New Roman"/>
          <w:sz w:val="28"/>
          <w:szCs w:val="28"/>
        </w:rPr>
      </w:pPr>
    </w:p>
    <w:p w:rsidR="00BA2662" w:rsidRPr="00367F07" w:rsidRDefault="00BA2662" w:rsidP="00BA2662">
      <w:pPr>
        <w:spacing w:after="0"/>
        <w:jc w:val="center"/>
        <w:rPr>
          <w:rFonts w:ascii="Times New Roman" w:hAnsi="Times New Roman"/>
          <w:sz w:val="28"/>
          <w:szCs w:val="28"/>
        </w:rPr>
      </w:pPr>
    </w:p>
    <w:p w:rsidR="00BA2662" w:rsidRDefault="00BA2662" w:rsidP="00BA2662">
      <w:pPr>
        <w:spacing w:after="0"/>
        <w:jc w:val="both"/>
        <w:rPr>
          <w:rFonts w:ascii="Times New Roman" w:hAnsi="Times New Roman"/>
          <w:sz w:val="28"/>
          <w:szCs w:val="28"/>
        </w:rPr>
      </w:pPr>
    </w:p>
    <w:p w:rsidR="00BA2662" w:rsidRDefault="00BA2662" w:rsidP="00BA2662">
      <w:pPr>
        <w:spacing w:after="0"/>
        <w:jc w:val="both"/>
        <w:rPr>
          <w:rFonts w:ascii="Times New Roman" w:hAnsi="Times New Roman"/>
          <w:sz w:val="28"/>
          <w:szCs w:val="28"/>
        </w:rPr>
      </w:pPr>
    </w:p>
    <w:p w:rsidR="00BA2662" w:rsidRDefault="00BA2662" w:rsidP="00BA2662">
      <w:pPr>
        <w:spacing w:after="0"/>
        <w:jc w:val="both"/>
        <w:rPr>
          <w:rFonts w:ascii="Times New Roman" w:hAnsi="Times New Roman"/>
          <w:b/>
          <w:sz w:val="28"/>
          <w:szCs w:val="28"/>
        </w:rPr>
      </w:pPr>
      <w:r>
        <w:rPr>
          <w:rFonts w:ascii="Times New Roman" w:hAnsi="Times New Roman"/>
          <w:sz w:val="28"/>
          <w:szCs w:val="28"/>
        </w:rPr>
        <w:t xml:space="preserve">За </w:t>
      </w:r>
      <w:r w:rsidRPr="00ED3491">
        <w:rPr>
          <w:rFonts w:ascii="Times New Roman" w:hAnsi="Times New Roman"/>
          <w:sz w:val="28"/>
          <w:szCs w:val="28"/>
        </w:rPr>
        <w:t>дополнительной информацией обраща</w:t>
      </w:r>
      <w:r>
        <w:rPr>
          <w:rFonts w:ascii="Times New Roman" w:hAnsi="Times New Roman"/>
          <w:sz w:val="28"/>
          <w:szCs w:val="28"/>
        </w:rPr>
        <w:t>йтесь</w:t>
      </w:r>
      <w:r w:rsidRPr="00ED3491">
        <w:rPr>
          <w:rFonts w:ascii="Times New Roman" w:hAnsi="Times New Roman"/>
          <w:sz w:val="28"/>
          <w:szCs w:val="28"/>
        </w:rPr>
        <w:t xml:space="preserve"> по телефону:      </w:t>
      </w:r>
      <w:r w:rsidRPr="00ED3491">
        <w:rPr>
          <w:rFonts w:ascii="Times New Roman" w:hAnsi="Times New Roman"/>
          <w:b/>
          <w:sz w:val="28"/>
          <w:szCs w:val="28"/>
        </w:rPr>
        <w:t>4</w:t>
      </w:r>
      <w:r>
        <w:rPr>
          <w:rFonts w:ascii="Times New Roman" w:hAnsi="Times New Roman"/>
          <w:b/>
          <w:sz w:val="28"/>
          <w:szCs w:val="28"/>
        </w:rPr>
        <w:t>- 79-63</w:t>
      </w:r>
    </w:p>
    <w:p w:rsidR="00BA2662" w:rsidRDefault="00BA2662" w:rsidP="00BA2662">
      <w:pPr>
        <w:spacing w:after="0"/>
        <w:jc w:val="both"/>
        <w:rPr>
          <w:rFonts w:ascii="Times New Roman" w:hAnsi="Times New Roman"/>
          <w:sz w:val="28"/>
          <w:szCs w:val="28"/>
        </w:rPr>
      </w:pPr>
    </w:p>
    <w:p w:rsidR="00BA2662" w:rsidRDefault="00BA2662" w:rsidP="00BA2662">
      <w:pPr>
        <w:spacing w:after="0"/>
        <w:jc w:val="both"/>
        <w:rPr>
          <w:rFonts w:ascii="Times New Roman" w:hAnsi="Times New Roman"/>
          <w:sz w:val="28"/>
          <w:szCs w:val="28"/>
        </w:rPr>
      </w:pPr>
    </w:p>
    <w:p w:rsidR="00BA2662" w:rsidRDefault="00BA2662" w:rsidP="00BA2662">
      <w:pPr>
        <w:spacing w:after="0"/>
        <w:jc w:val="both"/>
        <w:rPr>
          <w:rFonts w:ascii="Times New Roman" w:hAnsi="Times New Roman"/>
          <w:sz w:val="28"/>
          <w:szCs w:val="28"/>
        </w:rPr>
      </w:pPr>
    </w:p>
    <w:p w:rsidR="00BA2662" w:rsidRDefault="00BA2662" w:rsidP="00BA2662">
      <w:pPr>
        <w:spacing w:after="0"/>
        <w:jc w:val="both"/>
        <w:rPr>
          <w:rFonts w:ascii="Times New Roman" w:hAnsi="Times New Roman"/>
          <w:sz w:val="28"/>
          <w:szCs w:val="28"/>
        </w:rPr>
      </w:pPr>
    </w:p>
    <w:p w:rsidR="00BA2662" w:rsidRDefault="00BA2662" w:rsidP="00BA2662">
      <w:pPr>
        <w:spacing w:after="0"/>
        <w:jc w:val="both"/>
        <w:rPr>
          <w:rFonts w:ascii="Times New Roman" w:hAnsi="Times New Roman"/>
          <w:sz w:val="28"/>
          <w:szCs w:val="28"/>
        </w:rPr>
      </w:pPr>
    </w:p>
    <w:p w:rsidR="00BA2662" w:rsidRDefault="00BA2662" w:rsidP="00BA2662">
      <w:pPr>
        <w:spacing w:after="0"/>
        <w:jc w:val="both"/>
        <w:rPr>
          <w:rFonts w:ascii="Times New Roman" w:hAnsi="Times New Roman"/>
          <w:b/>
          <w:sz w:val="28"/>
          <w:szCs w:val="28"/>
        </w:rPr>
      </w:pPr>
    </w:p>
    <w:p w:rsidR="00BA2662" w:rsidRDefault="00BA2662" w:rsidP="00BA2662">
      <w:pPr>
        <w:spacing w:after="0"/>
        <w:jc w:val="both"/>
        <w:rPr>
          <w:rFonts w:ascii="Times New Roman" w:hAnsi="Times New Roman"/>
          <w:b/>
          <w:sz w:val="28"/>
          <w:szCs w:val="28"/>
        </w:rPr>
      </w:pPr>
    </w:p>
    <w:p w:rsidR="00BA2662" w:rsidRDefault="00BA2662" w:rsidP="00BA2662"/>
    <w:p w:rsidR="00C04AD1" w:rsidRDefault="00C04AD1"/>
    <w:sectPr w:rsidR="00C04AD1" w:rsidSect="00794D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64C2F"/>
    <w:multiLevelType w:val="hybridMultilevel"/>
    <w:tmpl w:val="AD1CC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BA2662"/>
    <w:rsid w:val="00084AFC"/>
    <w:rsid w:val="002A63CA"/>
    <w:rsid w:val="00302CB6"/>
    <w:rsid w:val="00434F5F"/>
    <w:rsid w:val="00B14438"/>
    <w:rsid w:val="00BA2662"/>
    <w:rsid w:val="00C04AD1"/>
    <w:rsid w:val="00D131F5"/>
    <w:rsid w:val="00D44D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66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66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4224</Characters>
  <Application>Microsoft Office Word</Application>
  <DocSecurity>0</DocSecurity>
  <Lines>35</Lines>
  <Paragraphs>9</Paragraphs>
  <ScaleCrop>false</ScaleCrop>
  <Company>Grizli777</Company>
  <LinksUpToDate>false</LinksUpToDate>
  <CharactersWithSpaces>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Grasevich</cp:lastModifiedBy>
  <cp:revision>3</cp:revision>
  <dcterms:created xsi:type="dcterms:W3CDTF">2021-06-09T07:17:00Z</dcterms:created>
  <dcterms:modified xsi:type="dcterms:W3CDTF">2021-06-15T14:24:00Z</dcterms:modified>
</cp:coreProperties>
</file>