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CB" w:rsidRPr="00FD11CB" w:rsidRDefault="002A2C5A" w:rsidP="00FD11CB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6BB536" wp14:editId="4F13C3FD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2237740" cy="1676400"/>
            <wp:effectExtent l="0" t="0" r="0" b="0"/>
            <wp:wrapSquare wrapText="bothSides"/>
            <wp:docPr id="2" name="Рисунок 2" descr="Types of Fires and How to Put Them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pes of Fires and How to Put Them 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287">
        <w:rPr>
          <w:b/>
        </w:rPr>
        <w:t>«</w:t>
      </w:r>
      <w:r w:rsidR="00EE0992">
        <w:rPr>
          <w:b/>
        </w:rPr>
        <w:t xml:space="preserve">НЕ ПОДЖИГАЙ, </w:t>
      </w:r>
      <w:r w:rsidR="00EE0992" w:rsidRPr="00CF4E31">
        <w:rPr>
          <w:b/>
        </w:rPr>
        <w:t xml:space="preserve">НЕ </w:t>
      </w:r>
      <w:r w:rsidR="006923BB" w:rsidRPr="00CF4E31">
        <w:rPr>
          <w:b/>
        </w:rPr>
        <w:t>НАРУШАЙ</w:t>
      </w:r>
      <w:r w:rsidR="006923BB">
        <w:rPr>
          <w:b/>
        </w:rPr>
        <w:t>!</w:t>
      </w:r>
      <w:r w:rsidR="007F5287">
        <w:rPr>
          <w:b/>
        </w:rPr>
        <w:t>»</w:t>
      </w:r>
    </w:p>
    <w:p w:rsidR="00FD11CB" w:rsidRDefault="00FD11CB" w:rsidP="00FD11CB">
      <w:pPr>
        <w:ind w:firstLine="708"/>
        <w:rPr>
          <w:sz w:val="30"/>
          <w:szCs w:val="30"/>
        </w:rPr>
      </w:pPr>
      <w:r w:rsidRPr="00FD11CB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Весной, когда сходит снег и обнажается почва, некоторые из нас сжигают пожухлую траву, в силу привычки, лени или от незнания того, что этим мы вредим природе. Люди, заявляющие, что сжигание прошлогодней травы необходимо, заблуждаются сами и вводят в заблуждение других. Каждый акт поджога - это уничтожение хрупкого мира природы. Главная опасность заключается в провоцировании лесных пожаров и разрушении взаимосвязанной совокупности микроорганизмов, растений, грибов и животных, населяющих участок суши или водоема.</w:t>
      </w:r>
    </w:p>
    <w:p w:rsidR="00127760" w:rsidRDefault="00FD1F47" w:rsidP="00127760">
      <w:pPr>
        <w:ind w:firstLine="708"/>
        <w:rPr>
          <w:sz w:val="30"/>
          <w:szCs w:val="30"/>
        </w:rPr>
      </w:pPr>
      <w:r w:rsidRPr="00FD11CB">
        <w:rPr>
          <w:sz w:val="30"/>
          <w:szCs w:val="30"/>
        </w:rPr>
        <w:t>Многие «поджигатели» даже не подозревают, какой непоправимый вред наносят окружающей среде, пытаясь с пом</w:t>
      </w:r>
      <w:r w:rsidR="00127760">
        <w:rPr>
          <w:sz w:val="30"/>
          <w:szCs w:val="30"/>
        </w:rPr>
        <w:t>ощью огня убрать траву и мусор.</w:t>
      </w:r>
    </w:p>
    <w:p w:rsidR="00837919" w:rsidRDefault="00127760" w:rsidP="00127760">
      <w:pPr>
        <w:ind w:firstLine="708"/>
        <w:rPr>
          <w:sz w:val="30"/>
          <w:szCs w:val="30"/>
        </w:rPr>
      </w:pPr>
      <w:r>
        <w:rPr>
          <w:sz w:val="30"/>
          <w:szCs w:val="30"/>
        </w:rPr>
        <w:t>Их основные аргументы,</w:t>
      </w:r>
      <w:r w:rsidR="00837919" w:rsidRPr="00127760">
        <w:rPr>
          <w:sz w:val="30"/>
          <w:szCs w:val="30"/>
        </w:rPr>
        <w:t xml:space="preserve"> как</w:t>
      </w:r>
      <w:r>
        <w:rPr>
          <w:sz w:val="30"/>
          <w:szCs w:val="30"/>
        </w:rPr>
        <w:t xml:space="preserve"> правило, сводятся к следующему</w:t>
      </w:r>
      <w:r w:rsidRPr="00127760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127760">
        <w:rPr>
          <w:sz w:val="30"/>
          <w:szCs w:val="30"/>
        </w:rPr>
        <w:t>миф</w:t>
      </w:r>
      <w:r>
        <w:rPr>
          <w:sz w:val="30"/>
          <w:szCs w:val="30"/>
        </w:rPr>
        <w:t>у»</w:t>
      </w:r>
      <w:r w:rsidR="00837919" w:rsidRPr="00127760">
        <w:rPr>
          <w:sz w:val="30"/>
          <w:szCs w:val="30"/>
        </w:rPr>
        <w:t xml:space="preserve">: </w:t>
      </w:r>
      <w:r w:rsidRPr="00127760">
        <w:rPr>
          <w:sz w:val="30"/>
          <w:szCs w:val="30"/>
        </w:rPr>
        <w:t xml:space="preserve">выжигание </w:t>
      </w:r>
      <w:r w:rsidR="00837919" w:rsidRPr="00127760">
        <w:rPr>
          <w:sz w:val="30"/>
          <w:szCs w:val="30"/>
        </w:rPr>
        <w:t>травы прогревает почву и обогащает ее золой, в результате чего на выжженных участках</w:t>
      </w:r>
      <w:r w:rsidRPr="00127760">
        <w:rPr>
          <w:sz w:val="30"/>
          <w:szCs w:val="30"/>
        </w:rPr>
        <w:t xml:space="preserve"> новая трава появляется</w:t>
      </w:r>
      <w:r>
        <w:rPr>
          <w:sz w:val="30"/>
          <w:szCs w:val="30"/>
        </w:rPr>
        <w:t xml:space="preserve"> быстрее и растет лучше.</w:t>
      </w:r>
    </w:p>
    <w:p w:rsidR="00A8408D" w:rsidRPr="006923BB" w:rsidRDefault="00FD1F47" w:rsidP="006923BB">
      <w:pPr>
        <w:ind w:firstLine="708"/>
        <w:rPr>
          <w:sz w:val="30"/>
          <w:szCs w:val="30"/>
        </w:rPr>
      </w:pPr>
      <w:r w:rsidRPr="00FD11CB">
        <w:rPr>
          <w:sz w:val="30"/>
          <w:szCs w:val="30"/>
        </w:rPr>
        <w:t xml:space="preserve">Травяные палы быстро распространяются, особенно в ветреную погоду, огонь раздувается мгновенно, его очень сложно удержать и остановить. Выжигание травы вызывает очень сильное задымление, а также опасно для здоровья людей. Но самые серьезные последствия выжигания сухой растительности наступают, когда травяные палы преобразуются в торфяные и лесные пожары, в которых гибнут звери и птицы. Под землей могут гореть торфяники. Нередко выжигание сухой растительности становится причиной возгорания жилых домов и хозяйственных построек. Огонь уничтожает на своем пути все живое. Законодательством Республики Беларусь предусмотрена ответственность для лиц, виновных в таких возгораниях. </w:t>
      </w:r>
    </w:p>
    <w:p w:rsidR="007E05F7" w:rsidRDefault="006923BB" w:rsidP="007E05F7">
      <w:pPr>
        <w:ind w:firstLine="708"/>
        <w:rPr>
          <w:sz w:val="30"/>
          <w:szCs w:val="30"/>
        </w:rPr>
      </w:pPr>
      <w:r w:rsidRPr="00FD11CB">
        <w:rPr>
          <w:sz w:val="30"/>
          <w:szCs w:val="30"/>
        </w:rPr>
        <w:t xml:space="preserve">Так, </w:t>
      </w:r>
      <w:r>
        <w:rPr>
          <w:sz w:val="30"/>
          <w:szCs w:val="30"/>
        </w:rPr>
        <w:t xml:space="preserve">в соответствии с нормами, содержащимися в Кодексе Республики Беларусь об административных правонарушениях </w:t>
      </w:r>
      <w:r w:rsidR="00FD1F47" w:rsidRPr="00FD11CB">
        <w:rPr>
          <w:sz w:val="30"/>
          <w:szCs w:val="30"/>
        </w:rPr>
        <w:t>за выжигание сухой растительно</w:t>
      </w:r>
      <w:r w:rsidR="00451472" w:rsidRPr="00FD11CB">
        <w:rPr>
          <w:sz w:val="30"/>
          <w:szCs w:val="30"/>
        </w:rPr>
        <w:t>сти, трав на корню,</w:t>
      </w:r>
      <w:r w:rsidR="00FD1F47" w:rsidRPr="00FD11CB">
        <w:rPr>
          <w:sz w:val="30"/>
          <w:szCs w:val="30"/>
        </w:rPr>
        <w:t xml:space="preserve"> либо непринятие мер по ликвидации палов </w:t>
      </w:r>
      <w:r>
        <w:rPr>
          <w:sz w:val="30"/>
          <w:szCs w:val="30"/>
        </w:rPr>
        <w:t xml:space="preserve">на земельных участках </w:t>
      </w:r>
      <w:r w:rsidR="00FD1F47" w:rsidRPr="00FD11CB">
        <w:rPr>
          <w:sz w:val="30"/>
          <w:szCs w:val="30"/>
        </w:rPr>
        <w:t xml:space="preserve">может быть наложен штраф в размере от </w:t>
      </w:r>
      <w:r>
        <w:rPr>
          <w:sz w:val="30"/>
          <w:szCs w:val="30"/>
        </w:rPr>
        <w:t>10 до 30 базовых величин (ст. 16.40</w:t>
      </w:r>
      <w:r w:rsidR="00FD1F47" w:rsidRPr="00FD11CB">
        <w:rPr>
          <w:sz w:val="30"/>
          <w:szCs w:val="30"/>
        </w:rPr>
        <w:t xml:space="preserve"> КоАП). Разжигание костров в запрещенных местах влечет наложение штрафа в размере до 12 базовых величин</w:t>
      </w:r>
      <w:r>
        <w:rPr>
          <w:sz w:val="30"/>
          <w:szCs w:val="30"/>
        </w:rPr>
        <w:t xml:space="preserve"> (ст. 16.41</w:t>
      </w:r>
      <w:r w:rsidR="007E05F7">
        <w:rPr>
          <w:sz w:val="30"/>
          <w:szCs w:val="30"/>
        </w:rPr>
        <w:t xml:space="preserve"> КоАП).</w:t>
      </w:r>
    </w:p>
    <w:p w:rsidR="00267043" w:rsidRDefault="00267043" w:rsidP="007E05F7">
      <w:pPr>
        <w:ind w:firstLine="708"/>
        <w:rPr>
          <w:sz w:val="30"/>
          <w:szCs w:val="30"/>
        </w:rPr>
      </w:pPr>
      <w:r w:rsidRPr="00FD11CB">
        <w:rPr>
          <w:sz w:val="30"/>
          <w:szCs w:val="30"/>
        </w:rPr>
        <w:t>С</w:t>
      </w:r>
      <w:r w:rsidR="00CF4E31" w:rsidRPr="00FD11CB">
        <w:rPr>
          <w:sz w:val="30"/>
          <w:szCs w:val="30"/>
        </w:rPr>
        <w:t>лонимская</w:t>
      </w:r>
      <w:r w:rsidRPr="00FD11CB">
        <w:rPr>
          <w:sz w:val="30"/>
          <w:szCs w:val="30"/>
        </w:rPr>
        <w:t xml:space="preserve"> межрайонная инспекция животного и растительного </w:t>
      </w:r>
      <w:r w:rsidR="007679C1" w:rsidRPr="00FD11CB">
        <w:rPr>
          <w:sz w:val="30"/>
          <w:szCs w:val="30"/>
        </w:rPr>
        <w:t>мира рекомендует</w:t>
      </w:r>
      <w:r w:rsidR="00FD1F47" w:rsidRPr="00FD11CB">
        <w:rPr>
          <w:sz w:val="30"/>
          <w:szCs w:val="30"/>
        </w:rPr>
        <w:t xml:space="preserve"> всем жителям во избежание трагических последствий соблюдать простые правила безопасности: </w:t>
      </w:r>
      <w:r w:rsidR="009219C4" w:rsidRPr="00FD11CB">
        <w:rPr>
          <w:sz w:val="30"/>
          <w:szCs w:val="30"/>
        </w:rPr>
        <w:t xml:space="preserve">не </w:t>
      </w:r>
      <w:r w:rsidR="00CF4E31" w:rsidRPr="00FD11CB">
        <w:rPr>
          <w:sz w:val="30"/>
          <w:szCs w:val="30"/>
        </w:rPr>
        <w:t>сжигайте сухую траву</w:t>
      </w:r>
      <w:r w:rsidR="00FD1F47" w:rsidRPr="00FD11CB">
        <w:rPr>
          <w:sz w:val="30"/>
          <w:szCs w:val="30"/>
        </w:rPr>
        <w:t xml:space="preserve">. Соблюдайте особую осторожность при обращении с огнем, </w:t>
      </w:r>
      <w:r w:rsidR="00FD1F47" w:rsidRPr="00FD11CB">
        <w:rPr>
          <w:sz w:val="30"/>
          <w:szCs w:val="30"/>
        </w:rPr>
        <w:lastRenderedPageBreak/>
        <w:t xml:space="preserve">непотушенная спичка или сигарета, брошенная в траву, могут привести к серьезному пожару. Если вы заметили небольшое возгорание в поле или в лесу, постарайтесь его потушить, </w:t>
      </w:r>
      <w:r w:rsidR="00FD11CB" w:rsidRPr="00FD11CB">
        <w:rPr>
          <w:sz w:val="30"/>
          <w:szCs w:val="30"/>
        </w:rPr>
        <w:t>чтобы предотвратить</w:t>
      </w:r>
      <w:r w:rsidR="00FD1F47" w:rsidRPr="00FD11CB">
        <w:rPr>
          <w:sz w:val="30"/>
          <w:szCs w:val="30"/>
        </w:rPr>
        <w:t xml:space="preserve"> большой пожар.   </w:t>
      </w:r>
    </w:p>
    <w:p w:rsidR="00EE0992" w:rsidRPr="00DA3BC5" w:rsidRDefault="00EE0992" w:rsidP="00EE0992">
      <w:pPr>
        <w:pStyle w:val="a0"/>
        <w:ind w:firstLine="708"/>
        <w:rPr>
          <w:rFonts w:ascii="Arial" w:hAnsi="Arial" w:cs="Arial"/>
          <w:sz w:val="30"/>
          <w:szCs w:val="30"/>
        </w:rPr>
      </w:pPr>
      <w:r w:rsidRPr="00DA3BC5">
        <w:rPr>
          <w:sz w:val="30"/>
          <w:szCs w:val="30"/>
        </w:rPr>
        <w:t xml:space="preserve">Уважаемые граждане, если Вы располагаете информацией о </w:t>
      </w:r>
      <w:r>
        <w:rPr>
          <w:sz w:val="30"/>
          <w:szCs w:val="30"/>
        </w:rPr>
        <w:t>нарушениях</w:t>
      </w:r>
      <w:r w:rsidRPr="00DA3BC5">
        <w:rPr>
          <w:sz w:val="30"/>
          <w:szCs w:val="30"/>
        </w:rPr>
        <w:t xml:space="preserve"> природоохранного законодательства, просим сообщить об этом на круглосуточные телефоны «доверия» по номерам: 8 (01562) 25665, + 375-33-672-67-07, +375-33-364-33-36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DA3BC5">
        <w:rPr>
          <w:sz w:val="30"/>
          <w:szCs w:val="30"/>
        </w:rPr>
        <w:t>Viber</w:t>
      </w:r>
      <w:proofErr w:type="spellEnd"/>
      <w:r w:rsidRPr="00DA3BC5">
        <w:rPr>
          <w:sz w:val="30"/>
          <w:szCs w:val="30"/>
        </w:rPr>
        <w:t>» (+375-29-511-21-86, +375-33-364-33-36).</w:t>
      </w:r>
      <w:bookmarkStart w:id="0" w:name="_GoBack"/>
      <w:bookmarkEnd w:id="0"/>
    </w:p>
    <w:p w:rsidR="00267043" w:rsidRPr="00FD11CB" w:rsidRDefault="00267043" w:rsidP="00267043">
      <w:pPr>
        <w:pStyle w:val="a0"/>
        <w:rPr>
          <w:sz w:val="30"/>
          <w:szCs w:val="30"/>
        </w:rPr>
      </w:pPr>
    </w:p>
    <w:p w:rsidR="00267043" w:rsidRPr="00FD11CB" w:rsidRDefault="00267043" w:rsidP="00267043">
      <w:pPr>
        <w:pStyle w:val="a0"/>
        <w:rPr>
          <w:sz w:val="30"/>
          <w:szCs w:val="30"/>
        </w:rPr>
      </w:pPr>
      <w:r w:rsidRPr="00FD11CB">
        <w:rPr>
          <w:sz w:val="30"/>
          <w:szCs w:val="30"/>
        </w:rPr>
        <w:t>С</w:t>
      </w:r>
      <w:r w:rsidR="00CF4E31" w:rsidRPr="00FD11CB">
        <w:rPr>
          <w:sz w:val="30"/>
          <w:szCs w:val="30"/>
        </w:rPr>
        <w:t>лонимская</w:t>
      </w:r>
      <w:r w:rsidRPr="00FD11CB">
        <w:rPr>
          <w:sz w:val="30"/>
          <w:szCs w:val="30"/>
        </w:rPr>
        <w:t xml:space="preserve"> межрайонная инспекция </w:t>
      </w:r>
    </w:p>
    <w:p w:rsidR="00267043" w:rsidRPr="00FD11CB" w:rsidRDefault="00267043" w:rsidP="00267043">
      <w:pPr>
        <w:pStyle w:val="a0"/>
        <w:rPr>
          <w:sz w:val="30"/>
          <w:szCs w:val="30"/>
        </w:rPr>
      </w:pPr>
      <w:r w:rsidRPr="00FD11CB">
        <w:rPr>
          <w:sz w:val="30"/>
          <w:szCs w:val="30"/>
        </w:rPr>
        <w:t xml:space="preserve">охраны животного и </w:t>
      </w:r>
      <w:r w:rsidR="00EE0992" w:rsidRPr="00FD11CB">
        <w:rPr>
          <w:sz w:val="30"/>
          <w:szCs w:val="30"/>
        </w:rPr>
        <w:t>растительного мира</w:t>
      </w:r>
    </w:p>
    <w:sectPr w:rsidR="00267043" w:rsidRPr="00FD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0A"/>
    <w:rsid w:val="00086BC4"/>
    <w:rsid w:val="000963D1"/>
    <w:rsid w:val="00127760"/>
    <w:rsid w:val="001359FA"/>
    <w:rsid w:val="00217818"/>
    <w:rsid w:val="00267043"/>
    <w:rsid w:val="002A2C5A"/>
    <w:rsid w:val="003E5421"/>
    <w:rsid w:val="00451472"/>
    <w:rsid w:val="005405C4"/>
    <w:rsid w:val="0059322B"/>
    <w:rsid w:val="005946C1"/>
    <w:rsid w:val="00656119"/>
    <w:rsid w:val="0066150A"/>
    <w:rsid w:val="006923BB"/>
    <w:rsid w:val="006D7597"/>
    <w:rsid w:val="00731AC1"/>
    <w:rsid w:val="007679C1"/>
    <w:rsid w:val="007A588F"/>
    <w:rsid w:val="007E05F7"/>
    <w:rsid w:val="007F5287"/>
    <w:rsid w:val="00837919"/>
    <w:rsid w:val="009219C4"/>
    <w:rsid w:val="00A8408D"/>
    <w:rsid w:val="00C12BD1"/>
    <w:rsid w:val="00CF4E31"/>
    <w:rsid w:val="00DA5E10"/>
    <w:rsid w:val="00EE0992"/>
    <w:rsid w:val="00FD11CB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Мороз</dc:creator>
  <cp:keywords/>
  <dc:description/>
  <cp:lastModifiedBy>Мороз</cp:lastModifiedBy>
  <cp:revision>42</cp:revision>
  <dcterms:created xsi:type="dcterms:W3CDTF">2017-09-13T07:28:00Z</dcterms:created>
  <dcterms:modified xsi:type="dcterms:W3CDTF">2021-04-17T06:17:00Z</dcterms:modified>
</cp:coreProperties>
</file>