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CB54E4" w:rsidRDefault="00CB54E4" w:rsidP="00CB5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Организациям </w:t>
      </w:r>
      <w:r>
        <w:rPr>
          <w:rFonts w:ascii="Times New Roman" w:hAnsi="Times New Roman" w:cs="Times New Roman"/>
          <w:sz w:val="30"/>
          <w:szCs w:val="30"/>
        </w:rPr>
        <w:t>за консультациями можно обращаться:</w:t>
      </w:r>
    </w:p>
    <w:p w:rsidR="00CB54E4" w:rsidRDefault="00CB54E4" w:rsidP="00CB5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вопросам исчисления доплат работникам до величины минимальной заработной платы -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инфолинию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Минтруда и соцзащиты (8 017 309 9 309); </w:t>
      </w:r>
    </w:p>
    <w:p w:rsidR="00CB54E4" w:rsidRDefault="00CB54E4" w:rsidP="00CB5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вопросам исчисления обязательных страховых взносов в бюджет государственного внебюджетного фонда социальной защиты населения Республики Беларусь - в областные и Минское городское управления Фонда социальной защиты населения.</w:t>
      </w:r>
    </w:p>
    <w:p w:rsidR="00CB54E4" w:rsidRPr="00116446" w:rsidRDefault="00CB54E4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B54E4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9CA"/>
    <w:rsid w:val="00116446"/>
    <w:rsid w:val="001559CA"/>
    <w:rsid w:val="001E4A64"/>
    <w:rsid w:val="00234DA8"/>
    <w:rsid w:val="00261D38"/>
    <w:rsid w:val="003E19AB"/>
    <w:rsid w:val="00467C85"/>
    <w:rsid w:val="00541334"/>
    <w:rsid w:val="00717FEE"/>
    <w:rsid w:val="00780CC2"/>
    <w:rsid w:val="00864E74"/>
    <w:rsid w:val="00995890"/>
    <w:rsid w:val="00B34834"/>
    <w:rsid w:val="00BE72E3"/>
    <w:rsid w:val="00C4417B"/>
    <w:rsid w:val="00CB54E4"/>
    <w:rsid w:val="00D2572F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83CA"/>
  <w15:docId w15:val="{AD2A0E1D-1154-4B13-899A-9F9E2D9D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Admin</cp:lastModifiedBy>
  <cp:revision>3</cp:revision>
  <cp:lastPrinted>2020-05-29T06:32:00Z</cp:lastPrinted>
  <dcterms:created xsi:type="dcterms:W3CDTF">2020-06-03T08:44:00Z</dcterms:created>
  <dcterms:modified xsi:type="dcterms:W3CDTF">2020-06-09T09:44:00Z</dcterms:modified>
</cp:coreProperties>
</file>