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0C8BF" w14:textId="03DB81AF" w:rsidR="00867516" w:rsidRPr="00867516" w:rsidRDefault="00867516" w:rsidP="00843F5A">
      <w:pPr>
        <w:shd w:val="clear" w:color="auto" w:fill="FFFFFF"/>
        <w:spacing w:before="240" w:after="240" w:line="450" w:lineRule="atLeast"/>
        <w:ind w:firstLine="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867516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 xml:space="preserve">Областным исполнительным комитетом с 10 июня по 31 декабря </w:t>
      </w:r>
      <w:r w:rsidR="00843F5A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 xml:space="preserve">2021 года </w:t>
      </w:r>
      <w:r w:rsidRPr="00867516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 xml:space="preserve">проводится конкурс </w:t>
      </w:r>
      <w:r w:rsidR="00843F5A" w:rsidRPr="00867516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детск</w:t>
      </w:r>
      <w:r w:rsidR="00843F5A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ого</w:t>
      </w:r>
      <w:r w:rsidR="00843F5A" w:rsidRPr="00867516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 xml:space="preserve"> </w:t>
      </w:r>
      <w:r w:rsidRPr="00867516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рисунка «Бизнес глазами детей»</w:t>
      </w:r>
    </w:p>
    <w:p w14:paraId="6081F4A4" w14:textId="77777777" w:rsidR="00867516" w:rsidRPr="00867516" w:rsidRDefault="00867516" w:rsidP="0086751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675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B092A7" wp14:editId="6FF70601">
            <wp:extent cx="2905125" cy="33813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4932CB0" w14:textId="77777777" w:rsidR="00867516" w:rsidRPr="00867516" w:rsidRDefault="00867516" w:rsidP="00867516">
      <w:pPr>
        <w:shd w:val="clear" w:color="auto" w:fill="FFFFFF"/>
        <w:spacing w:after="330" w:line="330" w:lineRule="atLeast"/>
        <w:ind w:firstLine="686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ru-RU"/>
        </w:rPr>
      </w:pPr>
      <w:r w:rsidRPr="00867516">
        <w:rPr>
          <w:rFonts w:ascii="Verdana" w:eastAsia="Times New Roman" w:hAnsi="Verdana" w:cs="Arial"/>
          <w:b/>
          <w:bCs/>
          <w:color w:val="3D3D3D"/>
          <w:sz w:val="24"/>
          <w:szCs w:val="24"/>
          <w:lang w:eastAsia="ru-RU"/>
        </w:rPr>
        <w:t>С целью популяризации предпринимательской деятельности среди учащихся учреждений общего среднего и дополнительного образования Гродненской области с 10 июня по 31 декабря 2021 года проводится детский конкурс «Бизнес глазами детей».</w:t>
      </w:r>
    </w:p>
    <w:p w14:paraId="4D265878" w14:textId="77777777" w:rsidR="00867516" w:rsidRPr="00843F5A" w:rsidRDefault="00867516" w:rsidP="00867516">
      <w:pPr>
        <w:shd w:val="clear" w:color="auto" w:fill="FFFFFF"/>
        <w:spacing w:line="330" w:lineRule="atLeast"/>
        <w:ind w:firstLine="686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843F5A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Конкурс проводится по трем номинациям в два этапа: районный и областной: «Мои родители – бизнесмены», «Бизнес – это …», «Так начинается мой бизнес».</w:t>
      </w:r>
    </w:p>
    <w:p w14:paraId="531CC93C" w14:textId="77777777" w:rsidR="00867516" w:rsidRPr="00843F5A" w:rsidRDefault="00867516" w:rsidP="00867516">
      <w:pPr>
        <w:shd w:val="clear" w:color="auto" w:fill="FFFFFF"/>
        <w:spacing w:line="330" w:lineRule="atLeast"/>
        <w:ind w:firstLine="686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843F5A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Победители определяются по трем возрастным группам: 6 – 9 лет (младшая возрастная группа), 10 – 13 лет (средняя возрастная группа), 14 – 16 лет (старшая возрастная группа).</w:t>
      </w:r>
    </w:p>
    <w:p w14:paraId="1260F43E" w14:textId="77777777" w:rsidR="00867516" w:rsidRPr="00843F5A" w:rsidRDefault="00867516" w:rsidP="00867516">
      <w:pPr>
        <w:shd w:val="clear" w:color="auto" w:fill="FFFFFF"/>
        <w:spacing w:line="330" w:lineRule="atLeast"/>
        <w:ind w:firstLine="686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843F5A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Работы представляются в управление экономики, торговли и услуг Слонимского районного исполнительного комитета (кабинет № 610, тел. для справок 2 75 74).</w:t>
      </w:r>
    </w:p>
    <w:p w14:paraId="2C86A227" w14:textId="77777777" w:rsidR="00867516" w:rsidRPr="00843F5A" w:rsidRDefault="00867516" w:rsidP="00867516">
      <w:pPr>
        <w:shd w:val="clear" w:color="auto" w:fill="FFFFFF"/>
        <w:spacing w:line="330" w:lineRule="atLeast"/>
        <w:ind w:firstLine="686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843F5A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Более подробная информация (Положение) о детском конкурсе размещена на сайте Гродненского облисполкома: (</w:t>
      </w:r>
      <w:hyperlink r:id="rId5" w:history="1">
        <w:r w:rsidRPr="00843F5A">
          <w:rPr>
            <w:rFonts w:ascii="Times New Roman" w:eastAsia="Times New Roman" w:hAnsi="Times New Roman" w:cs="Times New Roman"/>
            <w:color w:val="205891"/>
            <w:sz w:val="28"/>
            <w:szCs w:val="28"/>
            <w:u w:val="single"/>
            <w:bdr w:val="none" w:sz="0" w:space="0" w:color="auto" w:frame="1"/>
            <w:lang w:eastAsia="ru-RU"/>
          </w:rPr>
          <w:t>https://grodno-region.by/ru/konkurs-ru/</w:t>
        </w:r>
      </w:hyperlink>
      <w:r w:rsidRPr="00843F5A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).</w:t>
      </w:r>
    </w:p>
    <w:p w14:paraId="44076B6A" w14:textId="77777777" w:rsidR="00572FB1" w:rsidRPr="00843F5A" w:rsidRDefault="00572FB1">
      <w:pPr>
        <w:rPr>
          <w:rFonts w:ascii="Times New Roman" w:hAnsi="Times New Roman" w:cs="Times New Roman"/>
          <w:sz w:val="28"/>
          <w:szCs w:val="28"/>
        </w:rPr>
      </w:pPr>
    </w:p>
    <w:sectPr w:rsidR="00572FB1" w:rsidRPr="0084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516"/>
    <w:rsid w:val="00572FB1"/>
    <w:rsid w:val="00843F5A"/>
    <w:rsid w:val="0086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A34A3"/>
  <w15:chartTrackingRefBased/>
  <w15:docId w15:val="{ACF57107-94C4-4778-81D0-F825B7F6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rodno-region.by/ru/konkurs-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2021-08-30T06:57:00Z</dcterms:created>
  <dcterms:modified xsi:type="dcterms:W3CDTF">2021-08-30T07:03:00Z</dcterms:modified>
</cp:coreProperties>
</file>