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72" w:rsidRPr="00375A19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75A19">
        <w:rPr>
          <w:rFonts w:ascii="Arial" w:hAnsi="Arial" w:cs="Arial"/>
          <w:color w:val="000000"/>
          <w:sz w:val="18"/>
          <w:szCs w:val="18"/>
        </w:rPr>
        <w:t xml:space="preserve">Антикризисный управляющий ООО "Арбитр" (г. Гродно, ул. Суворова, д. 127, </w:t>
      </w:r>
      <w:proofErr w:type="spellStart"/>
      <w:r w:rsidRPr="00375A19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375A19">
        <w:rPr>
          <w:rFonts w:ascii="Arial" w:hAnsi="Arial" w:cs="Arial"/>
          <w:color w:val="000000"/>
          <w:sz w:val="18"/>
          <w:szCs w:val="18"/>
        </w:rPr>
        <w:t>. 411, тел. 8-0152-</w:t>
      </w:r>
      <w:r w:rsidR="003F0A38" w:rsidRPr="00375A19">
        <w:rPr>
          <w:rFonts w:ascii="Arial" w:hAnsi="Arial" w:cs="Arial"/>
          <w:color w:val="000000"/>
          <w:sz w:val="18"/>
          <w:szCs w:val="18"/>
        </w:rPr>
        <w:t>657599</w:t>
      </w:r>
      <w:r w:rsidRPr="00375A19">
        <w:rPr>
          <w:rFonts w:ascii="Arial" w:hAnsi="Arial" w:cs="Arial"/>
          <w:color w:val="000000"/>
          <w:sz w:val="18"/>
          <w:szCs w:val="18"/>
        </w:rPr>
        <w:t xml:space="preserve">) объявляет о проведении </w:t>
      </w:r>
      <w:r w:rsidR="00BD3979" w:rsidRPr="00375A19">
        <w:rPr>
          <w:rFonts w:ascii="Arial" w:hAnsi="Arial" w:cs="Arial"/>
          <w:color w:val="000000"/>
          <w:sz w:val="18"/>
          <w:szCs w:val="18"/>
        </w:rPr>
        <w:t>повторных</w:t>
      </w:r>
      <w:r w:rsidR="00F6069B" w:rsidRPr="00375A19">
        <w:rPr>
          <w:rFonts w:ascii="Arial" w:hAnsi="Arial" w:cs="Arial"/>
          <w:color w:val="000000"/>
          <w:sz w:val="18"/>
          <w:szCs w:val="18"/>
        </w:rPr>
        <w:t xml:space="preserve"> </w:t>
      </w:r>
      <w:r w:rsidRPr="00375A19">
        <w:rPr>
          <w:rFonts w:ascii="Arial" w:hAnsi="Arial" w:cs="Arial"/>
          <w:color w:val="000000"/>
          <w:sz w:val="18"/>
          <w:szCs w:val="18"/>
        </w:rPr>
        <w:t xml:space="preserve">открытых торгов в форме аукциона по продаже имущества ДСУП «Слонимская </w:t>
      </w:r>
      <w:r w:rsidR="00B60272" w:rsidRPr="00375A19">
        <w:rPr>
          <w:rFonts w:ascii="Arial" w:hAnsi="Arial" w:cs="Arial"/>
          <w:color w:val="000000"/>
          <w:sz w:val="18"/>
          <w:szCs w:val="18"/>
        </w:rPr>
        <w:t>С</w:t>
      </w:r>
      <w:r w:rsidRPr="00375A19">
        <w:rPr>
          <w:rFonts w:ascii="Arial" w:hAnsi="Arial" w:cs="Arial"/>
          <w:color w:val="000000"/>
          <w:sz w:val="18"/>
          <w:szCs w:val="18"/>
        </w:rPr>
        <w:t>ПМК-64».</w:t>
      </w:r>
    </w:p>
    <w:p w:rsidR="00F6069B" w:rsidRPr="00375A19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75A19">
        <w:rPr>
          <w:rFonts w:ascii="Arial" w:hAnsi="Arial" w:cs="Arial"/>
          <w:color w:val="000000"/>
          <w:sz w:val="18"/>
          <w:szCs w:val="18"/>
        </w:rPr>
        <w:t xml:space="preserve">Продавец - ДСУП «Слонимская </w:t>
      </w:r>
      <w:r w:rsidR="00B60272" w:rsidRPr="00375A19">
        <w:rPr>
          <w:rFonts w:ascii="Arial" w:hAnsi="Arial" w:cs="Arial"/>
          <w:color w:val="000000"/>
          <w:sz w:val="18"/>
          <w:szCs w:val="18"/>
        </w:rPr>
        <w:t>С</w:t>
      </w:r>
      <w:r w:rsidRPr="00375A19">
        <w:rPr>
          <w:rFonts w:ascii="Arial" w:hAnsi="Arial" w:cs="Arial"/>
          <w:color w:val="000000"/>
          <w:sz w:val="18"/>
          <w:szCs w:val="18"/>
        </w:rPr>
        <w:t>ПМК-64».</w:t>
      </w:r>
    </w:p>
    <w:p w:rsidR="008E0AF5" w:rsidRPr="00375A19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75A19">
        <w:rPr>
          <w:rFonts w:ascii="Arial" w:hAnsi="Arial" w:cs="Arial"/>
          <w:color w:val="000000"/>
          <w:sz w:val="18"/>
          <w:szCs w:val="18"/>
        </w:rPr>
        <w:t>Сумма задатка за участие в торгах - 5% от начальной цены торгов.</w:t>
      </w:r>
    </w:p>
    <w:p w:rsidR="008E0AF5" w:rsidRPr="00375A19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75A19">
        <w:rPr>
          <w:rFonts w:ascii="Arial" w:hAnsi="Arial" w:cs="Arial"/>
          <w:color w:val="000000"/>
          <w:sz w:val="18"/>
          <w:szCs w:val="18"/>
        </w:rPr>
        <w:t xml:space="preserve">Местонахождение предмета торгов: г. Слоним, </w:t>
      </w:r>
      <w:r w:rsidR="00EC5577" w:rsidRPr="00375A19">
        <w:rPr>
          <w:rFonts w:ascii="Arial" w:hAnsi="Arial" w:cs="Arial"/>
          <w:color w:val="000000"/>
          <w:sz w:val="18"/>
          <w:szCs w:val="18"/>
        </w:rPr>
        <w:t>пер. 1-й Приречный, 45</w:t>
      </w:r>
      <w:r w:rsidR="003F0A38" w:rsidRPr="00375A19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Торги проводятся в форме аукциона, открытого по составу участников и по форме подачи предложений о цене.</w:t>
      </w:r>
    </w:p>
    <w:p w:rsidR="00B60272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Шаг торгов – 5% от начальной цены торгов.</w:t>
      </w:r>
    </w:p>
    <w:p w:rsidR="00BD3979" w:rsidRDefault="00BD3979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Сведения о ранее проведенных аукционах:</w:t>
      </w:r>
    </w:p>
    <w:p w:rsidR="00BD3979" w:rsidRDefault="00196F19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5" w:history="1">
        <w:r w:rsidR="00E93409" w:rsidRPr="008C0331">
          <w:rPr>
            <w:rStyle w:val="af3"/>
            <w:rFonts w:ascii="Arial" w:hAnsi="Arial" w:cs="Arial"/>
            <w:sz w:val="18"/>
            <w:szCs w:val="18"/>
          </w:rPr>
          <w:t>https://bankrot.gov.by/Messages/MessageItem/48231</w:t>
        </w:r>
      </w:hyperlink>
    </w:p>
    <w:p w:rsidR="00E93409" w:rsidRDefault="00196F19" w:rsidP="00471D08">
      <w:pPr>
        <w:spacing w:after="0" w:line="240" w:lineRule="auto"/>
        <w:rPr>
          <w:rStyle w:val="af3"/>
        </w:rPr>
      </w:pPr>
      <w:hyperlink r:id="rId6" w:history="1">
        <w:r w:rsidR="00E93409" w:rsidRPr="00E93409">
          <w:rPr>
            <w:rStyle w:val="af3"/>
            <w:rFonts w:ascii="Arial" w:hAnsi="Arial" w:cs="Arial"/>
            <w:sz w:val="18"/>
            <w:szCs w:val="18"/>
          </w:rPr>
          <w:t>https://bankrot.gov.by/Messages/MessageItem/50617</w:t>
        </w:r>
      </w:hyperlink>
    </w:p>
    <w:p w:rsidR="00F74761" w:rsidRPr="00F74761" w:rsidRDefault="00196F19" w:rsidP="00471D08">
      <w:pPr>
        <w:spacing w:after="0" w:line="240" w:lineRule="auto"/>
        <w:rPr>
          <w:rStyle w:val="af3"/>
          <w:rFonts w:ascii="Arial" w:hAnsi="Arial" w:cs="Arial"/>
          <w:sz w:val="18"/>
          <w:szCs w:val="18"/>
        </w:rPr>
      </w:pPr>
      <w:hyperlink r:id="rId7" w:history="1">
        <w:r w:rsidR="00F74761" w:rsidRPr="00F74761">
          <w:rPr>
            <w:rStyle w:val="af3"/>
            <w:rFonts w:ascii="Arial" w:hAnsi="Arial" w:cs="Arial"/>
            <w:sz w:val="18"/>
            <w:szCs w:val="18"/>
          </w:rPr>
          <w:t>https://bankrot.gov.by/Messages/MessageItem/52170</w:t>
        </w:r>
      </w:hyperlink>
    </w:p>
    <w:p w:rsidR="00B60272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Для участия в торгах лицо, заявившее о своем участии в торгах, вносит задаток в счет обеспечения оплаты приобретаемого на торгах имущества в размере 5 % от начальной цены имущества должника, выставляемого на торги.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Участник торгов, желающий участвовать в торгах по нескольким предметам торгов, вносит задаток в размере, установленном для предмета торгов с наибольшей начальной ценой.</w:t>
      </w:r>
    </w:p>
    <w:p w:rsidR="008E0AF5" w:rsidRDefault="008E0AF5" w:rsidP="00471D08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C7682">
        <w:rPr>
          <w:rFonts w:ascii="Arial" w:hAnsi="Arial" w:cs="Arial"/>
          <w:color w:val="000000"/>
          <w:sz w:val="18"/>
          <w:szCs w:val="18"/>
        </w:rPr>
        <w:t xml:space="preserve">До подачи заявки Претенденту необходимо перечислить задаток в безналичном порядке по следующим платежным реквизитам: ДСУП «Слонимская </w:t>
      </w:r>
      <w:r w:rsidR="00B60272">
        <w:rPr>
          <w:rFonts w:ascii="Arial" w:hAnsi="Arial" w:cs="Arial"/>
          <w:color w:val="000000"/>
          <w:sz w:val="18"/>
          <w:szCs w:val="18"/>
        </w:rPr>
        <w:t>С</w:t>
      </w:r>
      <w:r w:rsidRPr="00CC7682">
        <w:rPr>
          <w:rFonts w:ascii="Arial" w:hAnsi="Arial" w:cs="Arial"/>
          <w:color w:val="000000"/>
          <w:sz w:val="18"/>
          <w:szCs w:val="18"/>
        </w:rPr>
        <w:t xml:space="preserve">ПМК-64» </w:t>
      </w:r>
      <w:r w:rsidRPr="007547AC">
        <w:rPr>
          <w:rFonts w:ascii="Arial" w:hAnsi="Arial" w:cs="Arial"/>
          <w:color w:val="000000"/>
          <w:sz w:val="18"/>
          <w:szCs w:val="18"/>
        </w:rPr>
        <w:t xml:space="preserve">р/с </w:t>
      </w:r>
      <w:r w:rsidR="00C86214" w:rsidRPr="007547AC">
        <w:rPr>
          <w:rFonts w:ascii="Arial" w:hAnsi="Arial" w:cs="Arial"/>
          <w:color w:val="000000"/>
          <w:sz w:val="18"/>
          <w:szCs w:val="18"/>
        </w:rPr>
        <w:t>BY</w:t>
      </w:r>
      <w:r w:rsidR="007547AC" w:rsidRPr="007547AC">
        <w:rPr>
          <w:rFonts w:ascii="Arial" w:hAnsi="Arial" w:cs="Arial"/>
          <w:color w:val="000000"/>
          <w:sz w:val="18"/>
          <w:szCs w:val="18"/>
        </w:rPr>
        <w:t>74</w:t>
      </w:r>
      <w:r w:rsidR="00CC7682" w:rsidRPr="007547AC">
        <w:rPr>
          <w:rFonts w:ascii="Arial" w:hAnsi="Arial" w:cs="Arial"/>
          <w:color w:val="000000"/>
          <w:sz w:val="18"/>
          <w:szCs w:val="18"/>
        </w:rPr>
        <w:t xml:space="preserve"> </w:t>
      </w:r>
      <w:r w:rsidR="007547AC" w:rsidRPr="007547AC">
        <w:rPr>
          <w:rFonts w:ascii="Arial" w:hAnsi="Arial" w:cs="Arial"/>
          <w:color w:val="000000"/>
          <w:sz w:val="18"/>
          <w:szCs w:val="18"/>
        </w:rPr>
        <w:t>ВАРВ 3012 4566 8001 4000 0000</w:t>
      </w:r>
      <w:r w:rsidRPr="007547AC">
        <w:rPr>
          <w:rFonts w:ascii="Arial" w:hAnsi="Arial" w:cs="Arial"/>
          <w:color w:val="000000"/>
          <w:sz w:val="18"/>
          <w:szCs w:val="18"/>
        </w:rPr>
        <w:t xml:space="preserve"> в </w:t>
      </w:r>
      <w:r w:rsidR="00C86214" w:rsidRPr="007547AC">
        <w:rPr>
          <w:rFonts w:ascii="Arial" w:hAnsi="Arial" w:cs="Arial"/>
          <w:color w:val="000000"/>
          <w:sz w:val="18"/>
          <w:szCs w:val="18"/>
        </w:rPr>
        <w:t>ОАО «</w:t>
      </w:r>
      <w:proofErr w:type="spellStart"/>
      <w:r w:rsidR="007547AC" w:rsidRPr="007547AC">
        <w:rPr>
          <w:rFonts w:ascii="Arial" w:hAnsi="Arial" w:cs="Arial"/>
          <w:color w:val="000000"/>
          <w:sz w:val="18"/>
          <w:szCs w:val="18"/>
        </w:rPr>
        <w:t>Белагропромбанк</w:t>
      </w:r>
      <w:proofErr w:type="spellEnd"/>
      <w:r w:rsidR="00C86214" w:rsidRPr="007547AC">
        <w:rPr>
          <w:rFonts w:ascii="Arial" w:hAnsi="Arial" w:cs="Arial"/>
          <w:color w:val="000000"/>
          <w:sz w:val="18"/>
          <w:szCs w:val="18"/>
        </w:rPr>
        <w:t>»</w:t>
      </w:r>
      <w:r w:rsidR="007547AC" w:rsidRPr="007547AC">
        <w:rPr>
          <w:rFonts w:ascii="Arial" w:hAnsi="Arial" w:cs="Arial"/>
          <w:color w:val="000000"/>
          <w:sz w:val="18"/>
          <w:szCs w:val="18"/>
        </w:rPr>
        <w:t>,</w:t>
      </w:r>
      <w:r w:rsidR="007547AC">
        <w:rPr>
          <w:rFonts w:ascii="Arial" w:hAnsi="Arial" w:cs="Arial"/>
          <w:color w:val="000000"/>
          <w:sz w:val="18"/>
          <w:szCs w:val="18"/>
        </w:rPr>
        <w:t xml:space="preserve"> г. Минск, </w:t>
      </w:r>
      <w:r w:rsidR="00C86214" w:rsidRPr="007547AC">
        <w:rPr>
          <w:rFonts w:ascii="Arial" w:hAnsi="Arial" w:cs="Arial"/>
          <w:color w:val="000000"/>
          <w:sz w:val="18"/>
          <w:szCs w:val="18"/>
        </w:rPr>
        <w:t xml:space="preserve">БИК </w:t>
      </w:r>
      <w:r w:rsidR="007547AC" w:rsidRPr="007547AC">
        <w:rPr>
          <w:rFonts w:ascii="Arial" w:hAnsi="Arial" w:cs="Arial"/>
          <w:color w:val="000000"/>
          <w:sz w:val="18"/>
          <w:szCs w:val="18"/>
        </w:rPr>
        <w:t>ВАРВ</w:t>
      </w:r>
      <w:r w:rsidR="00C86214" w:rsidRPr="007547AC">
        <w:rPr>
          <w:rFonts w:ascii="Arial" w:hAnsi="Arial" w:cs="Arial"/>
          <w:color w:val="000000"/>
          <w:sz w:val="18"/>
          <w:szCs w:val="18"/>
        </w:rPr>
        <w:t>BY</w:t>
      </w:r>
      <w:r w:rsidR="007547AC" w:rsidRPr="007547AC">
        <w:rPr>
          <w:rFonts w:ascii="Arial" w:hAnsi="Arial" w:cs="Arial"/>
          <w:color w:val="000000"/>
          <w:sz w:val="18"/>
          <w:szCs w:val="18"/>
        </w:rPr>
        <w:t>2Х</w:t>
      </w:r>
      <w:r w:rsidR="00C86214" w:rsidRPr="007547AC">
        <w:rPr>
          <w:rFonts w:ascii="Arial" w:hAnsi="Arial" w:cs="Arial"/>
          <w:color w:val="000000"/>
          <w:sz w:val="18"/>
          <w:szCs w:val="18"/>
        </w:rPr>
        <w:t xml:space="preserve">, УНП </w:t>
      </w:r>
      <w:r w:rsidR="007547AC" w:rsidRPr="007547AC">
        <w:rPr>
          <w:rFonts w:ascii="Arial" w:hAnsi="Arial" w:cs="Arial"/>
          <w:color w:val="000000"/>
          <w:sz w:val="18"/>
          <w:szCs w:val="18"/>
        </w:rPr>
        <w:t>591741160</w:t>
      </w:r>
      <w:r w:rsidRPr="007547AC">
        <w:rPr>
          <w:rFonts w:ascii="Arial" w:hAnsi="Arial" w:cs="Arial"/>
          <w:color w:val="000000"/>
          <w:sz w:val="18"/>
          <w:szCs w:val="18"/>
        </w:rPr>
        <w:t>.</w:t>
      </w:r>
    </w:p>
    <w:p w:rsidR="00B60272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Заявления на участие в аукционе с приложением платежного поручения, подтверждающего внесение задатка, а также: для юридических лиц - заверенной копии свидетельства о гос. регистрации, устава, документы, подтверждающие полномочия представителя; для индивидуального предпринимателя – заверенной копии свидетельства о гос. регистрации, копия паспорта; для физ. лица – копии паспорта, принимаются по адресу: 230001 г. Гродно-1, а/я 27 или по факсу 8(0152) </w:t>
      </w:r>
      <w:r w:rsidR="00E93409">
        <w:rPr>
          <w:rFonts w:ascii="Arial" w:hAnsi="Arial" w:cs="Arial"/>
          <w:color w:val="000000"/>
          <w:sz w:val="18"/>
          <w:szCs w:val="18"/>
        </w:rPr>
        <w:t>680051; 8(0152)</w:t>
      </w:r>
      <w:r w:rsidR="00B60272">
        <w:rPr>
          <w:rFonts w:ascii="Arial" w:hAnsi="Arial" w:cs="Arial"/>
          <w:color w:val="000000"/>
          <w:sz w:val="18"/>
          <w:szCs w:val="18"/>
        </w:rPr>
        <w:t>657599</w:t>
      </w:r>
      <w:r w:rsidR="00471D08">
        <w:rPr>
          <w:rFonts w:ascii="Arial" w:hAnsi="Arial" w:cs="Arial"/>
          <w:color w:val="000000"/>
          <w:sz w:val="18"/>
          <w:szCs w:val="18"/>
        </w:rPr>
        <w:t xml:space="preserve">; 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e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>-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mail</w:t>
      </w:r>
      <w:r w:rsidR="00471D08">
        <w:rPr>
          <w:rFonts w:ascii="Arial" w:hAnsi="Arial" w:cs="Arial"/>
          <w:color w:val="000000"/>
          <w:sz w:val="18"/>
          <w:szCs w:val="18"/>
        </w:rPr>
        <w:t>: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 xml:space="preserve"> 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d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>_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roman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>_77@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mail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>.</w:t>
      </w:r>
      <w:proofErr w:type="spellStart"/>
      <w:r w:rsidR="00471D08">
        <w:rPr>
          <w:rFonts w:ascii="Arial" w:hAnsi="Arial" w:cs="Arial"/>
          <w:color w:val="000000"/>
          <w:sz w:val="18"/>
          <w:szCs w:val="18"/>
          <w:lang w:val="en-US"/>
        </w:rPr>
        <w:t>ru</w:t>
      </w:r>
      <w:proofErr w:type="spellEnd"/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6069B">
        <w:rPr>
          <w:rFonts w:ascii="Arial" w:hAnsi="Arial" w:cs="Arial"/>
          <w:color w:val="000000"/>
          <w:sz w:val="18"/>
          <w:szCs w:val="18"/>
        </w:rPr>
        <w:t xml:space="preserve">Срок возможного </w:t>
      </w:r>
      <w:r w:rsidR="00E93409">
        <w:rPr>
          <w:rFonts w:ascii="Arial" w:hAnsi="Arial" w:cs="Arial"/>
          <w:color w:val="000000"/>
          <w:sz w:val="18"/>
          <w:szCs w:val="18"/>
        </w:rPr>
        <w:t xml:space="preserve">отказа от проведения торгов – до </w:t>
      </w:r>
      <w:r w:rsidR="00E93409" w:rsidRPr="004D1DEF">
        <w:rPr>
          <w:rFonts w:ascii="Arial" w:hAnsi="Arial" w:cs="Arial"/>
          <w:color w:val="000000"/>
          <w:sz w:val="18"/>
          <w:szCs w:val="18"/>
          <w:highlight w:val="yellow"/>
        </w:rPr>
        <w:t>2</w:t>
      </w:r>
      <w:r w:rsidR="004D1DEF">
        <w:rPr>
          <w:rFonts w:ascii="Arial" w:hAnsi="Arial" w:cs="Arial"/>
          <w:color w:val="000000"/>
          <w:sz w:val="18"/>
          <w:szCs w:val="18"/>
          <w:highlight w:val="yellow"/>
        </w:rPr>
        <w:t>2</w:t>
      </w:r>
      <w:r w:rsidR="00E93409" w:rsidRPr="004D1DEF">
        <w:rPr>
          <w:rFonts w:ascii="Arial" w:hAnsi="Arial" w:cs="Arial"/>
          <w:color w:val="000000"/>
          <w:sz w:val="18"/>
          <w:szCs w:val="18"/>
          <w:highlight w:val="yellow"/>
        </w:rPr>
        <w:t>.0</w:t>
      </w:r>
      <w:r w:rsidR="004D1DEF">
        <w:rPr>
          <w:rFonts w:ascii="Arial" w:hAnsi="Arial" w:cs="Arial"/>
          <w:color w:val="000000"/>
          <w:sz w:val="18"/>
          <w:szCs w:val="18"/>
          <w:highlight w:val="yellow"/>
        </w:rPr>
        <w:t>7</w:t>
      </w:r>
      <w:r w:rsidRPr="004D1DEF">
        <w:rPr>
          <w:rFonts w:ascii="Arial" w:hAnsi="Arial" w:cs="Arial"/>
          <w:color w:val="000000"/>
          <w:sz w:val="18"/>
          <w:szCs w:val="18"/>
          <w:highlight w:val="yellow"/>
        </w:rPr>
        <w:t>.20</w:t>
      </w:r>
      <w:r w:rsidR="003F0A38" w:rsidRPr="004D1DEF">
        <w:rPr>
          <w:rFonts w:ascii="Arial" w:hAnsi="Arial" w:cs="Arial"/>
          <w:color w:val="000000"/>
          <w:sz w:val="18"/>
          <w:szCs w:val="18"/>
          <w:highlight w:val="yellow"/>
        </w:rPr>
        <w:t>20</w:t>
      </w:r>
      <w:r w:rsidRPr="004D1DEF">
        <w:rPr>
          <w:rFonts w:ascii="Arial" w:hAnsi="Arial" w:cs="Arial"/>
          <w:color w:val="000000"/>
          <w:sz w:val="18"/>
          <w:szCs w:val="18"/>
          <w:highlight w:val="yellow"/>
        </w:rPr>
        <w:t>.</w:t>
      </w:r>
    </w:p>
    <w:p w:rsidR="008E0AF5" w:rsidRPr="00414376" w:rsidRDefault="008E0AF5" w:rsidP="00471D08">
      <w:pPr>
        <w:spacing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Победителем аукциона признается участник, предложивший наибольшую цену покупки.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После окончания торгов в день проведения торгов с победителем подписывается протокол. Договор с победителем торгов заключается в течение 20 дней с даты проведения торгов. Победитель торгов обязан оплатить стоимость покупки в течение 30 дней после подписания протокола.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Возмещение затрат на организацию и проведение торгов осуществляется участником, выигравшим торги.</w:t>
      </w:r>
    </w:p>
    <w:p w:rsidR="00B60272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 случае признания торгов несостоявшимися в связи с подачей заявления на участие в них только одним участником возможна продажа предмета торгов этому участнику при его согласии по начальной цене, увеличенной на пять процентов.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Полную информацию о порядке и условиях проведения торгов, о предмете торгов можно получить в рабочие дни с 9:00 до 17:00 по адресу г. Гродно, ул. Суворова, 127, корп. 5, </w:t>
      </w:r>
      <w:proofErr w:type="spellStart"/>
      <w:r w:rsidRPr="00414376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414376">
        <w:rPr>
          <w:rFonts w:ascii="Arial" w:hAnsi="Arial" w:cs="Arial"/>
          <w:color w:val="000000"/>
          <w:sz w:val="18"/>
          <w:szCs w:val="18"/>
        </w:rPr>
        <w:t xml:space="preserve">. 411, тел. (029) </w:t>
      </w:r>
      <w:r>
        <w:rPr>
          <w:rFonts w:ascii="Arial" w:hAnsi="Arial" w:cs="Arial"/>
          <w:color w:val="000000"/>
          <w:sz w:val="18"/>
          <w:szCs w:val="18"/>
        </w:rPr>
        <w:t>783</w:t>
      </w:r>
      <w:r w:rsidRPr="00414376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414376">
        <w:rPr>
          <w:rFonts w:ascii="Arial" w:hAnsi="Arial" w:cs="Arial"/>
          <w:color w:val="000000"/>
          <w:sz w:val="18"/>
          <w:szCs w:val="18"/>
        </w:rPr>
        <w:t>1-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0, </w:t>
      </w:r>
      <w:r>
        <w:rPr>
          <w:rFonts w:ascii="Arial" w:hAnsi="Arial" w:cs="Arial"/>
          <w:color w:val="000000"/>
          <w:sz w:val="18"/>
          <w:szCs w:val="18"/>
        </w:rPr>
        <w:t xml:space="preserve">сведения о порядке заполнения заявок, уплате задатков и пр. можно получить по т. 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(029) 788-17-73 </w:t>
      </w:r>
      <w:r>
        <w:rPr>
          <w:rFonts w:ascii="Arial" w:hAnsi="Arial" w:cs="Arial"/>
          <w:color w:val="000000"/>
          <w:sz w:val="18"/>
          <w:szCs w:val="18"/>
        </w:rPr>
        <w:t xml:space="preserve">или </w:t>
      </w:r>
      <w:r w:rsidRPr="00414376">
        <w:rPr>
          <w:rFonts w:ascii="Arial" w:hAnsi="Arial" w:cs="Arial"/>
          <w:color w:val="000000"/>
          <w:sz w:val="18"/>
          <w:szCs w:val="18"/>
        </w:rPr>
        <w:t>тел/факс</w:t>
      </w:r>
      <w:r>
        <w:rPr>
          <w:rFonts w:ascii="Arial" w:hAnsi="Arial" w:cs="Arial"/>
          <w:color w:val="000000"/>
          <w:sz w:val="18"/>
          <w:szCs w:val="18"/>
        </w:rPr>
        <w:t>у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 8(0152)</w:t>
      </w:r>
      <w:r w:rsidR="00E93409">
        <w:rPr>
          <w:rFonts w:ascii="Arial" w:hAnsi="Arial" w:cs="Arial"/>
          <w:color w:val="000000"/>
          <w:sz w:val="18"/>
          <w:szCs w:val="18"/>
        </w:rPr>
        <w:t xml:space="preserve"> 680051; 8(0152)</w:t>
      </w:r>
      <w:r w:rsidR="00B60272">
        <w:rPr>
          <w:rFonts w:ascii="Arial" w:hAnsi="Arial" w:cs="Arial"/>
          <w:color w:val="000000"/>
          <w:sz w:val="18"/>
          <w:szCs w:val="18"/>
        </w:rPr>
        <w:t>657599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Ознакомиться с предметом торгов можно в рабочие дни с 9:00 до 18:00 по предварительному согласованию с организатором торгов</w:t>
      </w:r>
      <w:r>
        <w:rPr>
          <w:rFonts w:ascii="Arial" w:hAnsi="Arial" w:cs="Arial"/>
          <w:color w:val="000000"/>
          <w:sz w:val="18"/>
          <w:szCs w:val="18"/>
        </w:rPr>
        <w:t xml:space="preserve">, по адресу: г. Слоним, </w:t>
      </w:r>
      <w:r w:rsidR="00EC5577">
        <w:rPr>
          <w:rFonts w:ascii="Arial" w:hAnsi="Arial" w:cs="Arial"/>
          <w:color w:val="000000"/>
          <w:sz w:val="18"/>
          <w:szCs w:val="18"/>
        </w:rPr>
        <w:t>пер. 1-й Приречный, 45, тел.</w:t>
      </w:r>
      <w:r>
        <w:rPr>
          <w:rFonts w:ascii="Arial" w:hAnsi="Arial" w:cs="Arial"/>
          <w:color w:val="000000"/>
          <w:sz w:val="18"/>
          <w:szCs w:val="18"/>
        </w:rPr>
        <w:t xml:space="preserve"> +375293541161.</w:t>
      </w:r>
    </w:p>
    <w:p w:rsidR="008E0AF5" w:rsidRPr="00140CFC" w:rsidRDefault="00DC7DAD" w:rsidP="00471D08">
      <w:pPr>
        <w:shd w:val="clear" w:color="auto" w:fill="F4F7F5"/>
        <w:spacing w:before="270" w:after="0" w:line="240" w:lineRule="auto"/>
        <w:textAlignment w:val="baseline"/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t>Торги состоятся 2</w:t>
      </w:r>
      <w:r w:rsidR="004D1DEF">
        <w:rPr>
          <w:rFonts w:ascii="Arial" w:hAnsi="Arial" w:cs="Arial"/>
          <w:color w:val="2D2D2D"/>
          <w:sz w:val="20"/>
          <w:szCs w:val="20"/>
        </w:rPr>
        <w:t>4</w:t>
      </w:r>
      <w:r>
        <w:rPr>
          <w:rFonts w:ascii="Arial" w:hAnsi="Arial" w:cs="Arial"/>
          <w:color w:val="2D2D2D"/>
          <w:sz w:val="20"/>
          <w:szCs w:val="20"/>
        </w:rPr>
        <w:t xml:space="preserve"> ию</w:t>
      </w:r>
      <w:r w:rsidR="004D1DEF">
        <w:rPr>
          <w:rFonts w:ascii="Arial" w:hAnsi="Arial" w:cs="Arial"/>
          <w:color w:val="2D2D2D"/>
          <w:sz w:val="20"/>
          <w:szCs w:val="20"/>
        </w:rPr>
        <w:t>л</w:t>
      </w:r>
      <w:r>
        <w:rPr>
          <w:rFonts w:ascii="Arial" w:hAnsi="Arial" w:cs="Arial"/>
          <w:color w:val="2D2D2D"/>
          <w:sz w:val="20"/>
          <w:szCs w:val="20"/>
        </w:rPr>
        <w:t>я</w:t>
      </w:r>
      <w:r w:rsidR="00BD3979">
        <w:rPr>
          <w:rFonts w:ascii="Arial" w:hAnsi="Arial" w:cs="Arial"/>
          <w:color w:val="2D2D2D"/>
          <w:sz w:val="20"/>
          <w:szCs w:val="20"/>
        </w:rPr>
        <w:t xml:space="preserve"> </w:t>
      </w:r>
      <w:r w:rsidR="00EC5577">
        <w:rPr>
          <w:rFonts w:ascii="Arial" w:hAnsi="Arial" w:cs="Arial"/>
          <w:color w:val="2D2D2D"/>
          <w:sz w:val="20"/>
          <w:szCs w:val="20"/>
        </w:rPr>
        <w:t>2020</w:t>
      </w:r>
      <w:r w:rsidR="008E0AF5" w:rsidRPr="00140CFC">
        <w:rPr>
          <w:rFonts w:ascii="Arial" w:hAnsi="Arial" w:cs="Arial"/>
          <w:color w:val="2D2D2D"/>
          <w:sz w:val="20"/>
          <w:szCs w:val="20"/>
        </w:rPr>
        <w:t xml:space="preserve"> </w:t>
      </w:r>
      <w:r w:rsidR="008E0AF5">
        <w:rPr>
          <w:rFonts w:ascii="Arial" w:hAnsi="Arial" w:cs="Arial"/>
          <w:color w:val="2D2D2D"/>
          <w:sz w:val="20"/>
          <w:szCs w:val="20"/>
        </w:rPr>
        <w:t>года</w:t>
      </w:r>
      <w:r w:rsidR="008E0AF5" w:rsidRPr="00140CFC">
        <w:rPr>
          <w:rFonts w:ascii="Arial" w:hAnsi="Arial" w:cs="Arial"/>
          <w:color w:val="2D2D2D"/>
          <w:sz w:val="20"/>
          <w:szCs w:val="20"/>
        </w:rPr>
        <w:t xml:space="preserve"> в </w:t>
      </w:r>
      <w:r>
        <w:rPr>
          <w:rFonts w:ascii="Arial" w:hAnsi="Arial" w:cs="Arial"/>
          <w:color w:val="2D2D2D"/>
          <w:sz w:val="20"/>
          <w:szCs w:val="20"/>
        </w:rPr>
        <w:t>1</w:t>
      </w:r>
      <w:r w:rsidR="004D1DEF">
        <w:rPr>
          <w:rFonts w:ascii="Arial" w:hAnsi="Arial" w:cs="Arial"/>
          <w:color w:val="2D2D2D"/>
          <w:sz w:val="20"/>
          <w:szCs w:val="20"/>
        </w:rPr>
        <w:t>3</w:t>
      </w:r>
      <w:r w:rsidR="008E0AF5" w:rsidRPr="00140CFC">
        <w:rPr>
          <w:rFonts w:ascii="Arial" w:hAnsi="Arial" w:cs="Arial"/>
          <w:color w:val="2D2D2D"/>
          <w:sz w:val="20"/>
          <w:szCs w:val="20"/>
        </w:rPr>
        <w:t>:</w:t>
      </w:r>
      <w:r w:rsidR="004D1DEF">
        <w:rPr>
          <w:rFonts w:ascii="Arial" w:hAnsi="Arial" w:cs="Arial"/>
          <w:color w:val="2D2D2D"/>
          <w:sz w:val="20"/>
          <w:szCs w:val="20"/>
        </w:rPr>
        <w:t>0</w:t>
      </w:r>
      <w:r>
        <w:rPr>
          <w:rFonts w:ascii="Arial" w:hAnsi="Arial" w:cs="Arial"/>
          <w:color w:val="2D2D2D"/>
          <w:sz w:val="20"/>
          <w:szCs w:val="20"/>
        </w:rPr>
        <w:t>0</w:t>
      </w:r>
      <w:r w:rsidR="008E0AF5" w:rsidRPr="00140CFC">
        <w:rPr>
          <w:rFonts w:ascii="Arial" w:hAnsi="Arial" w:cs="Arial"/>
          <w:color w:val="2D2D2D"/>
          <w:sz w:val="20"/>
          <w:szCs w:val="20"/>
        </w:rPr>
        <w:t xml:space="preserve"> </w:t>
      </w:r>
      <w:r w:rsidR="008E0AF5" w:rsidRPr="00140CFC">
        <w:rPr>
          <w:rFonts w:ascii="Arial" w:hAnsi="Arial" w:cs="Arial"/>
          <w:color w:val="2D2D2D"/>
          <w:sz w:val="20"/>
          <w:szCs w:val="20"/>
          <w:shd w:val="clear" w:color="auto" w:fill="F4F7F5"/>
        </w:rPr>
        <w:t xml:space="preserve">по адресу Гродно, ул. Суворова, д. 127, корп. 5, </w:t>
      </w:r>
      <w:proofErr w:type="spellStart"/>
      <w:r w:rsidR="008E0AF5" w:rsidRPr="00140CFC">
        <w:rPr>
          <w:rFonts w:ascii="Arial" w:hAnsi="Arial" w:cs="Arial"/>
          <w:color w:val="2D2D2D"/>
          <w:sz w:val="20"/>
          <w:szCs w:val="20"/>
          <w:shd w:val="clear" w:color="auto" w:fill="F4F7F5"/>
        </w:rPr>
        <w:t>каб</w:t>
      </w:r>
      <w:proofErr w:type="spellEnd"/>
      <w:r w:rsidR="008E0AF5" w:rsidRPr="00140CFC">
        <w:rPr>
          <w:rFonts w:ascii="Arial" w:hAnsi="Arial" w:cs="Arial"/>
          <w:color w:val="2D2D2D"/>
          <w:sz w:val="20"/>
          <w:szCs w:val="20"/>
          <w:shd w:val="clear" w:color="auto" w:fill="F4F7F5"/>
        </w:rPr>
        <w:t>. 411</w:t>
      </w:r>
      <w:r w:rsidR="008E0AF5" w:rsidRPr="00140CFC">
        <w:rPr>
          <w:rFonts w:ascii="Arial" w:hAnsi="Arial" w:cs="Arial"/>
          <w:color w:val="2D2D2D"/>
          <w:sz w:val="20"/>
          <w:szCs w:val="20"/>
        </w:rPr>
        <w:t>.</w:t>
      </w:r>
    </w:p>
    <w:p w:rsidR="008E0AF5" w:rsidRDefault="008E0AF5" w:rsidP="00471D08">
      <w:pPr>
        <w:spacing w:line="240" w:lineRule="auto"/>
        <w:rPr>
          <w:rFonts w:ascii="Arial" w:hAnsi="Arial" w:cs="Arial"/>
          <w:color w:val="2D2D2D"/>
          <w:sz w:val="20"/>
          <w:szCs w:val="20"/>
        </w:rPr>
      </w:pPr>
      <w:r w:rsidRPr="00140CFC">
        <w:rPr>
          <w:rFonts w:ascii="Arial" w:hAnsi="Arial" w:cs="Arial"/>
          <w:color w:val="2D2D2D"/>
          <w:sz w:val="20"/>
          <w:szCs w:val="20"/>
        </w:rPr>
        <w:t xml:space="preserve">Заявки принимаются с </w:t>
      </w:r>
      <w:r w:rsidR="004D1DEF">
        <w:rPr>
          <w:rFonts w:ascii="Arial" w:hAnsi="Arial" w:cs="Arial"/>
          <w:color w:val="2D2D2D"/>
          <w:sz w:val="20"/>
          <w:szCs w:val="20"/>
        </w:rPr>
        <w:t>08</w:t>
      </w:r>
      <w:r w:rsidR="00DF06B0">
        <w:rPr>
          <w:rFonts w:ascii="Arial" w:hAnsi="Arial" w:cs="Arial"/>
          <w:color w:val="2D2D2D"/>
          <w:sz w:val="20"/>
          <w:szCs w:val="20"/>
        </w:rPr>
        <w:t xml:space="preserve"> </w:t>
      </w:r>
      <w:r w:rsidR="004D1DEF">
        <w:rPr>
          <w:rFonts w:ascii="Arial" w:hAnsi="Arial" w:cs="Arial"/>
          <w:color w:val="2D2D2D"/>
          <w:sz w:val="20"/>
          <w:szCs w:val="20"/>
        </w:rPr>
        <w:t>июля</w:t>
      </w:r>
      <w:r w:rsidR="00B60272">
        <w:rPr>
          <w:rFonts w:ascii="Arial" w:hAnsi="Arial" w:cs="Arial"/>
          <w:color w:val="2D2D2D"/>
          <w:sz w:val="20"/>
          <w:szCs w:val="20"/>
        </w:rPr>
        <w:t xml:space="preserve"> 2020</w:t>
      </w:r>
      <w:r>
        <w:rPr>
          <w:rFonts w:ascii="Arial" w:hAnsi="Arial" w:cs="Arial"/>
          <w:color w:val="2D2D2D"/>
          <w:sz w:val="20"/>
          <w:szCs w:val="20"/>
        </w:rPr>
        <w:t xml:space="preserve"> года</w:t>
      </w:r>
      <w:r w:rsidRPr="00140CFC">
        <w:rPr>
          <w:rFonts w:ascii="Arial" w:hAnsi="Arial" w:cs="Arial"/>
          <w:color w:val="2D2D2D"/>
          <w:sz w:val="20"/>
          <w:szCs w:val="20"/>
        </w:rPr>
        <w:t xml:space="preserve">, </w:t>
      </w:r>
      <w:r w:rsidR="004D1DEF">
        <w:rPr>
          <w:rFonts w:ascii="Arial" w:hAnsi="Arial" w:cs="Arial"/>
          <w:color w:val="2D2D2D"/>
          <w:sz w:val="20"/>
          <w:szCs w:val="20"/>
        </w:rPr>
        <w:t>09</w:t>
      </w:r>
      <w:r w:rsidRPr="00140CFC">
        <w:rPr>
          <w:rFonts w:ascii="Arial" w:hAnsi="Arial" w:cs="Arial"/>
          <w:color w:val="2D2D2D"/>
          <w:sz w:val="20"/>
          <w:szCs w:val="20"/>
        </w:rPr>
        <w:t xml:space="preserve">:00 до </w:t>
      </w:r>
      <w:r w:rsidR="004D1DEF">
        <w:rPr>
          <w:rFonts w:ascii="Arial" w:hAnsi="Arial" w:cs="Arial"/>
          <w:color w:val="2D2D2D"/>
          <w:sz w:val="20"/>
          <w:szCs w:val="20"/>
        </w:rPr>
        <w:t>23</w:t>
      </w:r>
      <w:r w:rsidR="00DF06B0">
        <w:rPr>
          <w:rFonts w:ascii="Arial" w:hAnsi="Arial" w:cs="Arial"/>
          <w:color w:val="2D2D2D"/>
          <w:sz w:val="20"/>
          <w:szCs w:val="20"/>
        </w:rPr>
        <w:t xml:space="preserve"> ию</w:t>
      </w:r>
      <w:r w:rsidR="004D1DEF">
        <w:rPr>
          <w:rFonts w:ascii="Arial" w:hAnsi="Arial" w:cs="Arial"/>
          <w:color w:val="2D2D2D"/>
          <w:sz w:val="20"/>
          <w:szCs w:val="20"/>
        </w:rPr>
        <w:t>л</w:t>
      </w:r>
      <w:r w:rsidR="00DF06B0">
        <w:rPr>
          <w:rFonts w:ascii="Arial" w:hAnsi="Arial" w:cs="Arial"/>
          <w:color w:val="2D2D2D"/>
          <w:sz w:val="20"/>
          <w:szCs w:val="20"/>
        </w:rPr>
        <w:t>я</w:t>
      </w:r>
      <w:r>
        <w:rPr>
          <w:rFonts w:ascii="Arial" w:hAnsi="Arial" w:cs="Arial"/>
          <w:color w:val="2D2D2D"/>
          <w:sz w:val="20"/>
          <w:szCs w:val="20"/>
        </w:rPr>
        <w:t xml:space="preserve"> </w:t>
      </w:r>
      <w:r w:rsidRPr="00140CFC">
        <w:rPr>
          <w:rFonts w:ascii="Arial" w:hAnsi="Arial" w:cs="Arial"/>
          <w:color w:val="2D2D2D"/>
          <w:sz w:val="20"/>
          <w:szCs w:val="20"/>
        </w:rPr>
        <w:t>20</w:t>
      </w:r>
      <w:r w:rsidR="00B60272">
        <w:rPr>
          <w:rFonts w:ascii="Arial" w:hAnsi="Arial" w:cs="Arial"/>
          <w:color w:val="2D2D2D"/>
          <w:sz w:val="20"/>
          <w:szCs w:val="20"/>
        </w:rPr>
        <w:t>20</w:t>
      </w:r>
      <w:r>
        <w:rPr>
          <w:rFonts w:ascii="Arial" w:hAnsi="Arial" w:cs="Arial"/>
          <w:color w:val="2D2D2D"/>
          <w:sz w:val="20"/>
          <w:szCs w:val="20"/>
        </w:rPr>
        <w:t xml:space="preserve"> года</w:t>
      </w:r>
      <w:r w:rsidRPr="00140CFC">
        <w:rPr>
          <w:rFonts w:ascii="Arial" w:hAnsi="Arial" w:cs="Arial"/>
          <w:color w:val="2D2D2D"/>
          <w:sz w:val="20"/>
          <w:szCs w:val="20"/>
        </w:rPr>
        <w:t xml:space="preserve">, </w:t>
      </w:r>
      <w:r w:rsidR="00DF06B0">
        <w:rPr>
          <w:rFonts w:ascii="Arial" w:hAnsi="Arial" w:cs="Arial"/>
          <w:color w:val="2D2D2D"/>
          <w:sz w:val="20"/>
          <w:szCs w:val="20"/>
        </w:rPr>
        <w:t>1</w:t>
      </w:r>
      <w:r w:rsidR="004D1DEF">
        <w:rPr>
          <w:rFonts w:ascii="Arial" w:hAnsi="Arial" w:cs="Arial"/>
          <w:color w:val="2D2D2D"/>
          <w:sz w:val="20"/>
          <w:szCs w:val="20"/>
        </w:rPr>
        <w:t>3</w:t>
      </w:r>
      <w:r w:rsidR="00EC5577">
        <w:rPr>
          <w:rFonts w:ascii="Arial" w:hAnsi="Arial" w:cs="Arial"/>
          <w:color w:val="2D2D2D"/>
          <w:sz w:val="20"/>
          <w:szCs w:val="20"/>
        </w:rPr>
        <w:t>:</w:t>
      </w:r>
      <w:r w:rsidR="004D1DEF">
        <w:rPr>
          <w:rFonts w:ascii="Arial" w:hAnsi="Arial" w:cs="Arial"/>
          <w:color w:val="2D2D2D"/>
          <w:sz w:val="20"/>
          <w:szCs w:val="20"/>
        </w:rPr>
        <w:t>0</w:t>
      </w:r>
      <w:r w:rsidR="00DF06B0">
        <w:rPr>
          <w:rFonts w:ascii="Arial" w:hAnsi="Arial" w:cs="Arial"/>
          <w:color w:val="2D2D2D"/>
          <w:sz w:val="20"/>
          <w:szCs w:val="20"/>
        </w:rPr>
        <w:t>0</w:t>
      </w:r>
      <w:r w:rsidRPr="00140CFC">
        <w:rPr>
          <w:rFonts w:ascii="Arial" w:hAnsi="Arial" w:cs="Arial"/>
          <w:color w:val="2D2D2D"/>
          <w:sz w:val="20"/>
          <w:szCs w:val="20"/>
        </w:rPr>
        <w:t>.</w:t>
      </w:r>
    </w:p>
    <w:p w:rsidR="00196F19" w:rsidRDefault="00A52EAA" w:rsidP="00196F19">
      <w:pPr>
        <w:spacing w:after="0"/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t>Лоты</w:t>
      </w:r>
    </w:p>
    <w:p w:rsidR="00EC5577" w:rsidRDefault="00EC5577" w:rsidP="00196F19">
      <w:pPr>
        <w:spacing w:after="0"/>
        <w:rPr>
          <w:rFonts w:ascii="Times New Roman" w:hAnsi="Times New Roman"/>
        </w:rPr>
      </w:pPr>
      <w:r w:rsidRPr="00EC5577">
        <w:rPr>
          <w:rFonts w:ascii="Times New Roman" w:hAnsi="Times New Roman"/>
        </w:rPr>
        <w:t>Объекты недвижимости:</w:t>
      </w:r>
    </w:p>
    <w:tbl>
      <w:tblPr>
        <w:tblW w:w="13664" w:type="dxa"/>
        <w:tblInd w:w="93" w:type="dxa"/>
        <w:tblLook w:val="04A0" w:firstRow="1" w:lastRow="0" w:firstColumn="1" w:lastColumn="0" w:noHBand="0" w:noVBand="1"/>
      </w:tblPr>
      <w:tblGrid>
        <w:gridCol w:w="890"/>
        <w:gridCol w:w="1026"/>
        <w:gridCol w:w="7053"/>
        <w:gridCol w:w="1843"/>
        <w:gridCol w:w="1701"/>
        <w:gridCol w:w="1151"/>
      </w:tblGrid>
      <w:tr w:rsidR="00375A19" w:rsidRPr="00471D08" w:rsidTr="00196F19">
        <w:trPr>
          <w:trHeight w:val="315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471D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471D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>Инв. №</w:t>
            </w:r>
          </w:p>
        </w:tc>
        <w:tc>
          <w:tcPr>
            <w:tcW w:w="7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471D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471D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DF06B0" w:rsidP="00471D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471D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Задаток </w:t>
            </w:r>
          </w:p>
        </w:tc>
      </w:tr>
      <w:tr w:rsidR="00375A19" w:rsidRPr="00471D08" w:rsidTr="00196F19">
        <w:trPr>
          <w:trHeight w:val="42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471D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D0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471D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D0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471D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D08">
              <w:rPr>
                <w:rFonts w:ascii="Times New Roman" w:hAnsi="Times New Roman"/>
                <w:color w:val="000000"/>
              </w:rPr>
              <w:t>Административное здание/Здание административно-хозяйственное, наименование-административное здание. Кадастровый № 450/С-18657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19" w:rsidRPr="00471D08" w:rsidRDefault="00375A19" w:rsidP="00471D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D08">
              <w:rPr>
                <w:rFonts w:ascii="Times New Roman" w:hAnsi="Times New Roman"/>
                <w:color w:val="000000"/>
              </w:rPr>
              <w:t>450/С-18657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DF06B0" w:rsidP="004D1D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D08">
              <w:rPr>
                <w:rFonts w:ascii="Times New Roman" w:hAnsi="Times New Roman"/>
                <w:color w:val="000000"/>
              </w:rPr>
              <w:t>1</w:t>
            </w:r>
            <w:r w:rsidR="004D1DEF">
              <w:rPr>
                <w:rFonts w:ascii="Times New Roman" w:hAnsi="Times New Roman"/>
                <w:color w:val="000000"/>
              </w:rPr>
              <w:t>3</w:t>
            </w:r>
            <w:r w:rsidRPr="00471D08">
              <w:rPr>
                <w:rFonts w:ascii="Times New Roman" w:hAnsi="Times New Roman"/>
                <w:color w:val="000000"/>
              </w:rPr>
              <w:t>5 </w:t>
            </w:r>
            <w:r w:rsidR="004D1DEF">
              <w:rPr>
                <w:rFonts w:ascii="Times New Roman" w:hAnsi="Times New Roman"/>
                <w:color w:val="000000"/>
              </w:rPr>
              <w:t>240</w:t>
            </w:r>
            <w:r w:rsidRPr="00471D08">
              <w:rPr>
                <w:rFonts w:ascii="Times New Roman" w:hAnsi="Times New Roman"/>
                <w:color w:val="000000"/>
              </w:rPr>
              <w:t>,00р</w:t>
            </w:r>
            <w:r w:rsidR="00375A19" w:rsidRPr="00471D0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4D1DEF" w:rsidP="004D1D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DF06B0" w:rsidRPr="00471D08">
              <w:rPr>
                <w:rFonts w:ascii="Times New Roman" w:hAnsi="Times New Roman"/>
                <w:color w:val="000000"/>
              </w:rPr>
              <w:t> 7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="00DF06B0" w:rsidRPr="00471D08">
              <w:rPr>
                <w:rFonts w:ascii="Times New Roman" w:hAnsi="Times New Roman"/>
                <w:color w:val="000000"/>
              </w:rPr>
              <w:t>2,00р</w:t>
            </w:r>
            <w:r w:rsidR="00375A19" w:rsidRPr="00471D0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75A19" w:rsidRPr="00471D08" w:rsidTr="00196F19">
        <w:trPr>
          <w:trHeight w:val="199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471D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D0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471D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D0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471D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D08">
              <w:rPr>
                <w:rFonts w:ascii="Times New Roman" w:hAnsi="Times New Roman"/>
                <w:color w:val="000000"/>
              </w:rPr>
              <w:t>Гаражи/</w:t>
            </w:r>
            <w:proofErr w:type="gramStart"/>
            <w:r w:rsidRPr="00471D08">
              <w:rPr>
                <w:rFonts w:ascii="Times New Roman" w:hAnsi="Times New Roman"/>
                <w:color w:val="000000"/>
              </w:rPr>
              <w:t>Здание</w:t>
            </w:r>
            <w:proofErr w:type="gramEnd"/>
            <w:r w:rsidRPr="00471D08">
              <w:rPr>
                <w:rFonts w:ascii="Times New Roman" w:hAnsi="Times New Roman"/>
                <w:color w:val="000000"/>
              </w:rPr>
              <w:t xml:space="preserve"> специализированное автомобильного транспорта, наименование-здание гаража, кадастровый № 450/С-18658.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19" w:rsidRPr="00471D08" w:rsidRDefault="00375A19" w:rsidP="00471D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D08">
              <w:rPr>
                <w:rFonts w:ascii="Times New Roman" w:hAnsi="Times New Roman"/>
                <w:color w:val="000000"/>
              </w:rPr>
              <w:t>450/С-18658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DF06B0" w:rsidP="004D1D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D08">
              <w:rPr>
                <w:rFonts w:ascii="Times New Roman" w:hAnsi="Times New Roman"/>
                <w:color w:val="000000"/>
              </w:rPr>
              <w:t>2</w:t>
            </w:r>
            <w:r w:rsidR="004D1DEF">
              <w:rPr>
                <w:rFonts w:ascii="Times New Roman" w:hAnsi="Times New Roman"/>
                <w:color w:val="000000"/>
              </w:rPr>
              <w:t>1</w:t>
            </w:r>
            <w:r w:rsidRPr="00471D08">
              <w:rPr>
                <w:rFonts w:ascii="Times New Roman" w:hAnsi="Times New Roman"/>
                <w:color w:val="000000"/>
              </w:rPr>
              <w:t> 1</w:t>
            </w:r>
            <w:r w:rsidR="004D1DEF">
              <w:rPr>
                <w:rFonts w:ascii="Times New Roman" w:hAnsi="Times New Roman"/>
                <w:color w:val="000000"/>
              </w:rPr>
              <w:t>68</w:t>
            </w:r>
            <w:r w:rsidRPr="00471D08">
              <w:rPr>
                <w:rFonts w:ascii="Times New Roman" w:hAnsi="Times New Roman"/>
                <w:color w:val="000000"/>
              </w:rPr>
              <w:t>,00р.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DF06B0" w:rsidP="004D1D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D08">
              <w:rPr>
                <w:rFonts w:ascii="Times New Roman" w:hAnsi="Times New Roman"/>
                <w:color w:val="000000"/>
              </w:rPr>
              <w:t>1 0</w:t>
            </w:r>
            <w:r w:rsidR="004D1DEF">
              <w:rPr>
                <w:rFonts w:ascii="Times New Roman" w:hAnsi="Times New Roman"/>
                <w:color w:val="000000"/>
              </w:rPr>
              <w:t>58</w:t>
            </w:r>
            <w:r w:rsidRPr="00471D08">
              <w:rPr>
                <w:rFonts w:ascii="Times New Roman" w:hAnsi="Times New Roman"/>
                <w:color w:val="000000"/>
              </w:rPr>
              <w:t>,</w:t>
            </w:r>
            <w:r w:rsidR="004D1DEF">
              <w:rPr>
                <w:rFonts w:ascii="Times New Roman" w:hAnsi="Times New Roman"/>
                <w:color w:val="000000"/>
              </w:rPr>
              <w:t>4</w:t>
            </w:r>
            <w:r w:rsidRPr="00471D08">
              <w:rPr>
                <w:rFonts w:ascii="Times New Roman" w:hAnsi="Times New Roman"/>
                <w:color w:val="000000"/>
              </w:rPr>
              <w:t>0р</w:t>
            </w:r>
            <w:r w:rsidR="00375A19" w:rsidRPr="00471D08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EE1DC7" w:rsidRDefault="00EE1DC7" w:rsidP="00EC5577">
      <w:pPr>
        <w:spacing w:after="0"/>
        <w:rPr>
          <w:rFonts w:ascii="Times New Roman" w:hAnsi="Times New Roman"/>
        </w:rPr>
      </w:pPr>
    </w:p>
    <w:p w:rsidR="00196F19" w:rsidRDefault="00196F19" w:rsidP="00B60272">
      <w:pPr>
        <w:spacing w:after="0" w:line="240" w:lineRule="auto"/>
        <w:jc w:val="both"/>
        <w:rPr>
          <w:rFonts w:ascii="Times New Roman" w:hAnsi="Times New Roman"/>
        </w:rPr>
      </w:pPr>
    </w:p>
    <w:p w:rsidR="00B60272" w:rsidRDefault="00B60272" w:rsidP="00B60272">
      <w:pPr>
        <w:spacing w:after="0" w:line="240" w:lineRule="auto"/>
        <w:jc w:val="both"/>
        <w:rPr>
          <w:rFonts w:ascii="Times New Roman" w:hAnsi="Times New Roman"/>
        </w:rPr>
      </w:pPr>
      <w:r w:rsidRPr="00B60272">
        <w:rPr>
          <w:rFonts w:ascii="Times New Roman" w:hAnsi="Times New Roman"/>
        </w:rPr>
        <w:lastRenderedPageBreak/>
        <w:t>Транспортные средства и тракторная техника:</w:t>
      </w:r>
    </w:p>
    <w:tbl>
      <w:tblPr>
        <w:tblW w:w="11497" w:type="dxa"/>
        <w:tblInd w:w="93" w:type="dxa"/>
        <w:tblLook w:val="04A0" w:firstRow="1" w:lastRow="0" w:firstColumn="1" w:lastColumn="0" w:noHBand="0" w:noVBand="1"/>
      </w:tblPr>
      <w:tblGrid>
        <w:gridCol w:w="960"/>
        <w:gridCol w:w="955"/>
        <w:gridCol w:w="4219"/>
        <w:gridCol w:w="1394"/>
        <w:gridCol w:w="1418"/>
        <w:gridCol w:w="1417"/>
        <w:gridCol w:w="1134"/>
      </w:tblGrid>
      <w:tr w:rsidR="00375A19" w:rsidRPr="00471D08" w:rsidTr="00196F19">
        <w:trPr>
          <w:trHeight w:val="18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>инв. №</w:t>
            </w:r>
          </w:p>
        </w:tc>
        <w:tc>
          <w:tcPr>
            <w:tcW w:w="4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>Марка/Модель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196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>Рег</w:t>
            </w:r>
            <w:r w:rsidR="00196F1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номер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DF0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19" w:rsidRPr="00471D08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Задаток </w:t>
            </w:r>
          </w:p>
        </w:tc>
      </w:tr>
      <w:tr w:rsidR="00375A19" w:rsidRPr="00EE1DC7" w:rsidTr="00196F19">
        <w:trPr>
          <w:trHeight w:val="12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УАЗ 390944 грузовой бортовой тентовый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АВ1625-4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A19" w:rsidRPr="00EE1DC7" w:rsidRDefault="00471D08" w:rsidP="004D1D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</w:t>
            </w:r>
            <w:r w:rsidR="004D1DEF">
              <w:rPr>
                <w:rFonts w:ascii="Times New Roman" w:hAnsi="Times New Roman"/>
                <w:color w:val="000000"/>
                <w:sz w:val="24"/>
                <w:szCs w:val="24"/>
              </w:rPr>
              <w:t>409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19" w:rsidRPr="00375A19" w:rsidRDefault="00471D08" w:rsidP="004D1DEF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4D1DEF">
              <w:rPr>
                <w:rFonts w:ascii="Times New Roman" w:hAnsi="Times New Roman"/>
                <w:bCs/>
                <w:color w:val="000000"/>
              </w:rPr>
              <w:t>70</w:t>
            </w:r>
            <w:r>
              <w:rPr>
                <w:rFonts w:ascii="Times New Roman" w:hAnsi="Times New Roman"/>
                <w:bCs/>
                <w:color w:val="000000"/>
              </w:rPr>
              <w:t>,</w:t>
            </w:r>
            <w:r w:rsidR="004D1DEF">
              <w:rPr>
                <w:rFonts w:ascii="Times New Roman" w:hAnsi="Times New Roman"/>
                <w:bCs/>
                <w:color w:val="000000"/>
              </w:rPr>
              <w:t>45</w:t>
            </w:r>
            <w:r>
              <w:rPr>
                <w:rFonts w:ascii="Times New Roman" w:hAnsi="Times New Roman"/>
                <w:bCs/>
                <w:color w:val="000000"/>
              </w:rPr>
              <w:t>р.</w:t>
            </w:r>
          </w:p>
        </w:tc>
      </w:tr>
      <w:tr w:rsidR="00375A19" w:rsidRPr="00EE1DC7" w:rsidTr="00196F19">
        <w:trPr>
          <w:trHeight w:val="7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504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Ваз 21214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IB 3235-4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A19" w:rsidRPr="00EE1DC7" w:rsidRDefault="004D1DEF" w:rsidP="004D1D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71D0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662</w:t>
            </w:r>
            <w:r w:rsidR="00471D0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71D08">
              <w:rPr>
                <w:rFonts w:ascii="Times New Roman" w:hAnsi="Times New Roman"/>
                <w:color w:val="000000"/>
                <w:sz w:val="24"/>
                <w:szCs w:val="24"/>
              </w:rPr>
              <w:t>0р.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19" w:rsidRPr="00375A19" w:rsidRDefault="00471D08" w:rsidP="004D1DEF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4D1DEF">
              <w:rPr>
                <w:rFonts w:ascii="Times New Roman" w:hAnsi="Times New Roman"/>
                <w:bCs/>
                <w:color w:val="000000"/>
              </w:rPr>
              <w:t>33</w:t>
            </w:r>
            <w:r>
              <w:rPr>
                <w:rFonts w:ascii="Times New Roman" w:hAnsi="Times New Roman"/>
                <w:bCs/>
                <w:color w:val="000000"/>
              </w:rPr>
              <w:t>,1</w:t>
            </w:r>
            <w:r w:rsidR="004D1DEF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р.</w:t>
            </w:r>
          </w:p>
        </w:tc>
      </w:tr>
      <w:tr w:rsidR="00375A19" w:rsidRPr="00EE1DC7" w:rsidTr="00196F19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19" w:rsidRPr="00EE1DC7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УАЗ 39094 грузовой бортовой тентовый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АК 1540-4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A19" w:rsidRPr="00EE1DC7" w:rsidRDefault="00471D08" w:rsidP="004D1D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</w:t>
            </w:r>
            <w:r w:rsidR="004D1DEF">
              <w:rPr>
                <w:rFonts w:ascii="Times New Roman" w:hAnsi="Times New Roman"/>
                <w:color w:val="000000"/>
                <w:sz w:val="24"/>
                <w:szCs w:val="24"/>
              </w:rPr>
              <w:t>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D1D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19" w:rsidRPr="00375A19" w:rsidRDefault="00471D08" w:rsidP="004D1DEF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4D1DEF">
              <w:rPr>
                <w:rFonts w:ascii="Times New Roman" w:hAnsi="Times New Roman"/>
                <w:bCs/>
                <w:color w:val="000000"/>
              </w:rPr>
              <w:t>50</w:t>
            </w:r>
            <w:r>
              <w:rPr>
                <w:rFonts w:ascii="Times New Roman" w:hAnsi="Times New Roman"/>
                <w:bCs/>
                <w:color w:val="000000"/>
              </w:rPr>
              <w:t>,</w:t>
            </w:r>
            <w:r w:rsidR="004D1DEF">
              <w:rPr>
                <w:rFonts w:ascii="Times New Roman" w:hAnsi="Times New Roman"/>
                <w:bCs/>
                <w:color w:val="000000"/>
              </w:rPr>
              <w:t>92</w:t>
            </w:r>
            <w:r>
              <w:rPr>
                <w:rFonts w:ascii="Times New Roman" w:hAnsi="Times New Roman"/>
                <w:bCs/>
                <w:color w:val="000000"/>
              </w:rPr>
              <w:t>р.</w:t>
            </w:r>
          </w:p>
        </w:tc>
      </w:tr>
    </w:tbl>
    <w:p w:rsidR="00EE1DC7" w:rsidRDefault="00EE1DC7" w:rsidP="00B60272">
      <w:pPr>
        <w:spacing w:after="0" w:line="240" w:lineRule="auto"/>
        <w:jc w:val="both"/>
        <w:rPr>
          <w:rFonts w:ascii="Times New Roman" w:hAnsi="Times New Roman"/>
        </w:rPr>
      </w:pPr>
    </w:p>
    <w:p w:rsidR="00B60272" w:rsidRDefault="00B60272" w:rsidP="00B60272">
      <w:pPr>
        <w:spacing w:after="0" w:line="240" w:lineRule="auto"/>
        <w:ind w:right="-1"/>
        <w:jc w:val="both"/>
        <w:rPr>
          <w:rFonts w:ascii="Times New Roman" w:hAnsi="Times New Roman"/>
          <w:spacing w:val="-5"/>
          <w:lang w:eastAsia="x-none"/>
        </w:rPr>
      </w:pPr>
      <w:r w:rsidRPr="00B60272">
        <w:rPr>
          <w:rFonts w:ascii="Times New Roman" w:hAnsi="Times New Roman"/>
          <w:spacing w:val="-5"/>
          <w:lang w:val="x-none" w:eastAsia="x-none"/>
        </w:rPr>
        <w:t>Станки и оборудование</w:t>
      </w:r>
    </w:p>
    <w:tbl>
      <w:tblPr>
        <w:tblW w:w="9395" w:type="dxa"/>
        <w:tblInd w:w="93" w:type="dxa"/>
        <w:tblLook w:val="04A0" w:firstRow="1" w:lastRow="0" w:firstColumn="1" w:lastColumn="0" w:noHBand="0" w:noVBand="1"/>
      </w:tblPr>
      <w:tblGrid>
        <w:gridCol w:w="850"/>
        <w:gridCol w:w="1174"/>
        <w:gridCol w:w="3685"/>
        <w:gridCol w:w="2268"/>
        <w:gridCol w:w="1418"/>
      </w:tblGrid>
      <w:tr w:rsidR="00375A19" w:rsidRPr="00471D08" w:rsidTr="00375A19">
        <w:trPr>
          <w:trHeight w:val="6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9" w:rsidRPr="00471D08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>Инв. №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DF06B0" w:rsidP="00DF0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19" w:rsidRPr="00471D08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Задаток </w:t>
            </w:r>
          </w:p>
        </w:tc>
      </w:tr>
      <w:tr w:rsidR="00375A19" w:rsidRPr="00375A19" w:rsidTr="00471D08">
        <w:trPr>
          <w:trHeight w:val="11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9" w:rsidRPr="00375A19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A19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Механизм с наклонным ножом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A19" w:rsidRPr="00375A19" w:rsidRDefault="004D1DEF" w:rsidP="004D1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471D0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880</w:t>
            </w:r>
            <w:r w:rsidR="00471D08">
              <w:rPr>
                <w:rFonts w:ascii="Times New Roman" w:hAnsi="Times New Roman"/>
                <w:color w:val="000000"/>
              </w:rPr>
              <w:t>,00р.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19" w:rsidRPr="00375A19" w:rsidRDefault="004D1DEF" w:rsidP="004D1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294</w:t>
            </w:r>
            <w:r w:rsidR="00471D08">
              <w:rPr>
                <w:rFonts w:ascii="Times New Roman" w:hAnsi="Times New Roman"/>
                <w:color w:val="000000"/>
              </w:rPr>
              <w:t>,00р.</w:t>
            </w:r>
          </w:p>
        </w:tc>
      </w:tr>
      <w:tr w:rsidR="00375A19" w:rsidRPr="00375A19" w:rsidTr="00471D08">
        <w:trPr>
          <w:trHeight w:val="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9" w:rsidRPr="00375A19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A1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Станок вертикально сверлил.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A19" w:rsidRPr="00375A19" w:rsidRDefault="00471D08" w:rsidP="004D1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</w:t>
            </w:r>
            <w:r w:rsidR="004D1DEF">
              <w:rPr>
                <w:rFonts w:ascii="Times New Roman" w:hAnsi="Times New Roman"/>
                <w:color w:val="000000"/>
              </w:rPr>
              <w:t>040</w:t>
            </w:r>
            <w:r>
              <w:rPr>
                <w:rFonts w:ascii="Times New Roman" w:hAnsi="Times New Roman"/>
                <w:color w:val="000000"/>
              </w:rPr>
              <w:t>,00р.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19" w:rsidRPr="00375A19" w:rsidRDefault="00471D08" w:rsidP="004D1D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4D1DEF">
              <w:rPr>
                <w:rFonts w:ascii="Times New Roman" w:hAnsi="Times New Roman"/>
                <w:color w:val="000000"/>
              </w:rPr>
              <w:t>52</w:t>
            </w:r>
            <w:r>
              <w:rPr>
                <w:rFonts w:ascii="Times New Roman" w:hAnsi="Times New Roman"/>
                <w:color w:val="000000"/>
              </w:rPr>
              <w:t>,00р.</w:t>
            </w:r>
          </w:p>
        </w:tc>
        <w:bookmarkStart w:id="0" w:name="_GoBack"/>
        <w:bookmarkEnd w:id="0"/>
      </w:tr>
    </w:tbl>
    <w:p w:rsidR="00375A19" w:rsidRDefault="00375A19" w:rsidP="00375A19">
      <w:pPr>
        <w:spacing w:after="0"/>
        <w:rPr>
          <w:rFonts w:ascii="Times New Roman" w:hAnsi="Times New Roman"/>
          <w:color w:val="2D2D2D"/>
          <w:sz w:val="20"/>
          <w:szCs w:val="20"/>
        </w:rPr>
      </w:pPr>
    </w:p>
    <w:p w:rsidR="00B60272" w:rsidRDefault="00914253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  <w:r w:rsidRPr="00375A19">
        <w:rPr>
          <w:rFonts w:ascii="Times New Roman" w:hAnsi="Times New Roman"/>
          <w:color w:val="2D2D2D"/>
          <w:sz w:val="20"/>
          <w:szCs w:val="20"/>
        </w:rPr>
        <w:t xml:space="preserve">Фотографии имущества можно найти в интернете по адресу </w:t>
      </w:r>
      <w:hyperlink r:id="rId8" w:history="1">
        <w:r w:rsidRPr="00375A19">
          <w:rPr>
            <w:rStyle w:val="af3"/>
            <w:rFonts w:ascii="Times New Roman" w:hAnsi="Times New Roman"/>
            <w:sz w:val="20"/>
            <w:szCs w:val="20"/>
          </w:rPr>
          <w:t>https://vk.com/album-67272686_271534871</w:t>
        </w:r>
      </w:hyperlink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Pr="00375A19" w:rsidRDefault="00271B50" w:rsidP="00375A19">
      <w:pPr>
        <w:spacing w:after="0"/>
        <w:rPr>
          <w:rFonts w:ascii="Times New Roman" w:hAnsi="Times New Roman"/>
          <w:color w:val="2D2D2D"/>
          <w:sz w:val="20"/>
          <w:szCs w:val="20"/>
        </w:rPr>
      </w:pPr>
    </w:p>
    <w:sectPr w:rsidR="00271B50" w:rsidRPr="00375A19" w:rsidSect="00375A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cs="Times New Roman" w:hint="default"/>
      </w:rPr>
    </w:lvl>
  </w:abstractNum>
  <w:abstractNum w:abstractNumId="1" w15:restartNumberingAfterBreak="0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B1"/>
    <w:rsid w:val="000178B1"/>
    <w:rsid w:val="00063F4D"/>
    <w:rsid w:val="00101637"/>
    <w:rsid w:val="00140690"/>
    <w:rsid w:val="001664D9"/>
    <w:rsid w:val="0017776B"/>
    <w:rsid w:val="00196F19"/>
    <w:rsid w:val="001E4DF9"/>
    <w:rsid w:val="00271B50"/>
    <w:rsid w:val="0028124A"/>
    <w:rsid w:val="00375A19"/>
    <w:rsid w:val="003F0567"/>
    <w:rsid w:val="003F0A38"/>
    <w:rsid w:val="004346DC"/>
    <w:rsid w:val="00471D08"/>
    <w:rsid w:val="004845FB"/>
    <w:rsid w:val="004D1DEF"/>
    <w:rsid w:val="004D6A07"/>
    <w:rsid w:val="004E54BF"/>
    <w:rsid w:val="00501DFD"/>
    <w:rsid w:val="0053199F"/>
    <w:rsid w:val="00662FAC"/>
    <w:rsid w:val="007547AC"/>
    <w:rsid w:val="007D4085"/>
    <w:rsid w:val="007D5467"/>
    <w:rsid w:val="008B24B0"/>
    <w:rsid w:val="008E0AF5"/>
    <w:rsid w:val="00914253"/>
    <w:rsid w:val="00915771"/>
    <w:rsid w:val="0094044D"/>
    <w:rsid w:val="00A52EAA"/>
    <w:rsid w:val="00B0773F"/>
    <w:rsid w:val="00B4443B"/>
    <w:rsid w:val="00B60272"/>
    <w:rsid w:val="00BD3979"/>
    <w:rsid w:val="00BE039D"/>
    <w:rsid w:val="00C86214"/>
    <w:rsid w:val="00CC7682"/>
    <w:rsid w:val="00D24C78"/>
    <w:rsid w:val="00DC765A"/>
    <w:rsid w:val="00DC7DAD"/>
    <w:rsid w:val="00DF06B0"/>
    <w:rsid w:val="00DF6355"/>
    <w:rsid w:val="00E816B9"/>
    <w:rsid w:val="00E93409"/>
    <w:rsid w:val="00EA3707"/>
    <w:rsid w:val="00EC5577"/>
    <w:rsid w:val="00EE1DC7"/>
    <w:rsid w:val="00F6069B"/>
    <w:rsid w:val="00F7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14610-8650-4574-AACB-4A619ACC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0567"/>
    <w:pPr>
      <w:spacing w:after="200" w:line="276" w:lineRule="auto"/>
    </w:pPr>
    <w:rPr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28124A"/>
    <w:pPr>
      <w:numPr>
        <w:numId w:val="1"/>
      </w:numPr>
    </w:pPr>
  </w:style>
  <w:style w:type="numbering" w:customStyle="1" w:styleId="a">
    <w:name w:val="Стиль мой"/>
    <w:uiPriority w:val="99"/>
    <w:rsid w:val="0028124A"/>
    <w:pPr>
      <w:numPr>
        <w:numId w:val="2"/>
      </w:numPr>
    </w:pPr>
  </w:style>
  <w:style w:type="paragraph" w:styleId="a4">
    <w:name w:val="Title"/>
    <w:basedOn w:val="a0"/>
    <w:next w:val="a0"/>
    <w:link w:val="a5"/>
    <w:uiPriority w:val="99"/>
    <w:qFormat/>
    <w:rsid w:val="003F056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99"/>
    <w:rsid w:val="003F0567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3F056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99"/>
    <w:rsid w:val="003F0567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F0567"/>
    <w:rPr>
      <w:rFonts w:cs="Times New Roman"/>
      <w:b/>
      <w:bCs/>
    </w:rPr>
  </w:style>
  <w:style w:type="character" w:styleId="a9">
    <w:name w:val="Emphasis"/>
    <w:uiPriority w:val="99"/>
    <w:qFormat/>
    <w:rsid w:val="003F0567"/>
    <w:rPr>
      <w:rFonts w:cs="Times New Roman"/>
      <w:i/>
      <w:iCs/>
    </w:rPr>
  </w:style>
  <w:style w:type="paragraph" w:styleId="aa">
    <w:name w:val="No Spacing"/>
    <w:uiPriority w:val="99"/>
    <w:qFormat/>
    <w:rsid w:val="003F0567"/>
    <w:rPr>
      <w:sz w:val="22"/>
      <w:szCs w:val="22"/>
      <w:lang w:eastAsia="ru-RU"/>
    </w:rPr>
  </w:style>
  <w:style w:type="paragraph" w:styleId="ab">
    <w:name w:val="List Paragraph"/>
    <w:basedOn w:val="a0"/>
    <w:uiPriority w:val="99"/>
    <w:qFormat/>
    <w:rsid w:val="003F0567"/>
    <w:pPr>
      <w:ind w:left="720"/>
      <w:contextualSpacing/>
    </w:pPr>
  </w:style>
  <w:style w:type="paragraph" w:styleId="2">
    <w:name w:val="Quote"/>
    <w:basedOn w:val="a0"/>
    <w:next w:val="a0"/>
    <w:link w:val="20"/>
    <w:uiPriority w:val="99"/>
    <w:qFormat/>
    <w:rsid w:val="003F0567"/>
    <w:rPr>
      <w:i/>
      <w:iCs/>
      <w:color w:val="000000"/>
      <w:sz w:val="20"/>
      <w:szCs w:val="20"/>
      <w:lang w:eastAsia="en-US"/>
    </w:rPr>
  </w:style>
  <w:style w:type="character" w:customStyle="1" w:styleId="20">
    <w:name w:val="Цитата 2 Знак"/>
    <w:link w:val="2"/>
    <w:uiPriority w:val="99"/>
    <w:rsid w:val="003F0567"/>
    <w:rPr>
      <w:i/>
      <w:iCs/>
      <w:color w:val="000000"/>
    </w:rPr>
  </w:style>
  <w:style w:type="paragraph" w:styleId="ac">
    <w:name w:val="Intense Quote"/>
    <w:basedOn w:val="a0"/>
    <w:next w:val="a0"/>
    <w:link w:val="ad"/>
    <w:uiPriority w:val="99"/>
    <w:qFormat/>
    <w:rsid w:val="003F05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99"/>
    <w:rsid w:val="003F0567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F0567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3F0567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3F0567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3F0567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3F0567"/>
    <w:rPr>
      <w:rFonts w:cs="Times New Roman"/>
      <w:b/>
      <w:bCs/>
      <w:smallCaps/>
      <w:spacing w:val="5"/>
    </w:rPr>
  </w:style>
  <w:style w:type="character" w:styleId="af3">
    <w:name w:val="Hyperlink"/>
    <w:basedOn w:val="a1"/>
    <w:uiPriority w:val="99"/>
    <w:unhideWhenUsed/>
    <w:rsid w:val="00914253"/>
    <w:rPr>
      <w:color w:val="0000FF"/>
      <w:u w:val="single"/>
    </w:rPr>
  </w:style>
  <w:style w:type="paragraph" w:styleId="af4">
    <w:name w:val="Balloon Text"/>
    <w:basedOn w:val="a0"/>
    <w:link w:val="af5"/>
    <w:uiPriority w:val="99"/>
    <w:semiHidden/>
    <w:unhideWhenUsed/>
    <w:rsid w:val="004D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4D6A0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67272686_2715348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nkrot.gov.by/Messages/MessageItem/521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ot.gov.by/Messages/MessageItem/50617" TargetMode="External"/><Relationship Id="rId5" Type="http://schemas.openxmlformats.org/officeDocument/2006/relationships/hyperlink" Target="https://bankrot.gov.by/Messages/MessageItem/482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GB</cp:lastModifiedBy>
  <cp:revision>3</cp:revision>
  <cp:lastPrinted>2020-05-11T12:20:00Z</cp:lastPrinted>
  <dcterms:created xsi:type="dcterms:W3CDTF">2020-07-07T08:08:00Z</dcterms:created>
  <dcterms:modified xsi:type="dcterms:W3CDTF">2020-07-07T08:12:00Z</dcterms:modified>
</cp:coreProperties>
</file>