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60F8E" w14:textId="77777777" w:rsidR="006929DA" w:rsidRPr="00A23399" w:rsidRDefault="006929DA" w:rsidP="005D5B35">
      <w:pPr>
        <w:spacing w:after="0" w:line="240" w:lineRule="auto"/>
        <w:jc w:val="center"/>
        <w:textAlignment w:val="baseline"/>
        <w:rPr>
          <w:rFonts w:eastAsia="Calibri"/>
          <w:sz w:val="22"/>
          <w:szCs w:val="22"/>
          <w:lang w:eastAsia="ru-RU"/>
        </w:rPr>
      </w:pPr>
      <w:bookmarkStart w:id="0" w:name="_GoBack"/>
      <w:bookmarkEnd w:id="0"/>
      <w:r w:rsidRPr="00A23399">
        <w:rPr>
          <w:rFonts w:eastAsia="Calibri"/>
          <w:sz w:val="22"/>
          <w:szCs w:val="22"/>
          <w:lang w:eastAsia="ru-RU"/>
        </w:rPr>
        <w:t>ИНФОРМАЦИЯ</w:t>
      </w:r>
    </w:p>
    <w:p w14:paraId="308F7F72" w14:textId="7041CF92" w:rsidR="006929DA" w:rsidRPr="00A23399" w:rsidRDefault="005F7430" w:rsidP="00382288">
      <w:pPr>
        <w:spacing w:after="0" w:line="240" w:lineRule="auto"/>
        <w:jc w:val="center"/>
        <w:textAlignment w:val="baseline"/>
        <w:rPr>
          <w:rFonts w:eastAsia="Calibri"/>
          <w:sz w:val="22"/>
          <w:szCs w:val="22"/>
          <w:u w:val="single"/>
          <w:lang w:eastAsia="ru-RU"/>
        </w:rPr>
      </w:pPr>
      <w:r w:rsidRPr="00A23399">
        <w:rPr>
          <w:sz w:val="22"/>
          <w:szCs w:val="22"/>
        </w:rPr>
        <w:t xml:space="preserve">о </w:t>
      </w:r>
      <w:r w:rsidR="00382288" w:rsidRPr="00A23399">
        <w:rPr>
          <w:sz w:val="22"/>
          <w:szCs w:val="22"/>
        </w:rPr>
        <w:t>проведении аукциона по продаже объекта государственного жилищного фонда, находящегося в собственности Слонимского района</w:t>
      </w:r>
    </w:p>
    <w:p w14:paraId="50DAE69B" w14:textId="77777777" w:rsidR="00382288" w:rsidRPr="00A23399" w:rsidRDefault="00382288" w:rsidP="00382288">
      <w:pPr>
        <w:spacing w:after="0" w:line="240" w:lineRule="auto"/>
        <w:ind w:firstLine="709"/>
        <w:jc w:val="both"/>
        <w:rPr>
          <w:sz w:val="22"/>
          <w:szCs w:val="22"/>
        </w:rPr>
      </w:pPr>
    </w:p>
    <w:p w14:paraId="4B4F90F4" w14:textId="42B85B60" w:rsidR="00E6036B" w:rsidRPr="00A23399" w:rsidRDefault="00E6036B" w:rsidP="0038084F">
      <w:pPr>
        <w:spacing w:line="240" w:lineRule="auto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A23399">
        <w:rPr>
          <w:sz w:val="22"/>
          <w:szCs w:val="22"/>
        </w:rPr>
        <w:t>Слонимский районный исполнительный комитет приглашает заинтересованных граждан принять участие в</w:t>
      </w:r>
      <w:r w:rsidR="006929DA" w:rsidRPr="00A23399">
        <w:rPr>
          <w:sz w:val="22"/>
          <w:szCs w:val="22"/>
        </w:rPr>
        <w:t xml:space="preserve"> </w:t>
      </w:r>
      <w:r w:rsidRPr="00A23399">
        <w:rPr>
          <w:sz w:val="22"/>
          <w:szCs w:val="22"/>
        </w:rPr>
        <w:t xml:space="preserve">аукционе </w:t>
      </w:r>
      <w:r w:rsidR="00382288" w:rsidRPr="00A23399">
        <w:rPr>
          <w:sz w:val="22"/>
          <w:szCs w:val="22"/>
        </w:rPr>
        <w:t xml:space="preserve">по продаже </w:t>
      </w:r>
      <w:r w:rsidRPr="00A23399">
        <w:rPr>
          <w:rFonts w:eastAsia="Calibri"/>
          <w:sz w:val="22"/>
          <w:szCs w:val="22"/>
          <w:lang w:eastAsia="ru-RU"/>
        </w:rPr>
        <w:t>незаселенн</w:t>
      </w:r>
      <w:r w:rsidR="00382288" w:rsidRPr="00A23399">
        <w:rPr>
          <w:rFonts w:eastAsia="Calibri"/>
          <w:sz w:val="22"/>
          <w:szCs w:val="22"/>
          <w:lang w:eastAsia="ru-RU"/>
        </w:rPr>
        <w:t>ого</w:t>
      </w:r>
      <w:r w:rsidRPr="00A23399">
        <w:rPr>
          <w:rFonts w:eastAsia="Calibri"/>
          <w:sz w:val="22"/>
          <w:szCs w:val="22"/>
          <w:lang w:eastAsia="ru-RU"/>
        </w:rPr>
        <w:t xml:space="preserve"> жил</w:t>
      </w:r>
      <w:r w:rsidR="00382288" w:rsidRPr="00A23399">
        <w:rPr>
          <w:rFonts w:eastAsia="Calibri"/>
          <w:sz w:val="22"/>
          <w:szCs w:val="22"/>
          <w:lang w:eastAsia="ru-RU"/>
        </w:rPr>
        <w:t>ого</w:t>
      </w:r>
      <w:r w:rsidRPr="00A23399">
        <w:rPr>
          <w:rFonts w:eastAsia="Calibri"/>
          <w:sz w:val="22"/>
          <w:szCs w:val="22"/>
          <w:lang w:eastAsia="ru-RU"/>
        </w:rPr>
        <w:t xml:space="preserve"> помещени</w:t>
      </w:r>
      <w:r w:rsidR="00382288" w:rsidRPr="00A23399">
        <w:rPr>
          <w:rFonts w:eastAsia="Calibri"/>
          <w:sz w:val="22"/>
          <w:szCs w:val="22"/>
          <w:lang w:eastAsia="ru-RU"/>
        </w:rPr>
        <w:t xml:space="preserve">я (квартиры в блокированном </w:t>
      </w:r>
      <w:r w:rsidR="00A23399" w:rsidRPr="00A23399">
        <w:rPr>
          <w:rFonts w:eastAsia="Calibri"/>
          <w:sz w:val="22"/>
          <w:szCs w:val="22"/>
          <w:lang w:eastAsia="ru-RU"/>
        </w:rPr>
        <w:t xml:space="preserve">жилом </w:t>
      </w:r>
      <w:r w:rsidR="00382288" w:rsidRPr="00A23399">
        <w:rPr>
          <w:rFonts w:eastAsia="Calibri"/>
          <w:sz w:val="22"/>
          <w:szCs w:val="22"/>
          <w:lang w:eastAsia="ru-RU"/>
        </w:rPr>
        <w:t>доме)</w:t>
      </w:r>
      <w:r w:rsidRPr="00A23399">
        <w:rPr>
          <w:rFonts w:eastAsia="Calibri"/>
          <w:sz w:val="22"/>
          <w:szCs w:val="22"/>
          <w:lang w:eastAsia="ru-RU"/>
        </w:rPr>
        <w:t xml:space="preserve"> в частную собственность</w:t>
      </w:r>
      <w:r w:rsidRPr="00A23399">
        <w:rPr>
          <w:sz w:val="22"/>
          <w:szCs w:val="22"/>
        </w:rPr>
        <w:t xml:space="preserve"> в </w:t>
      </w:r>
      <w:proofErr w:type="spellStart"/>
      <w:r w:rsidRPr="00A23399">
        <w:rPr>
          <w:sz w:val="22"/>
          <w:szCs w:val="22"/>
        </w:rPr>
        <w:t>г.Слониме</w:t>
      </w:r>
      <w:proofErr w:type="spellEnd"/>
      <w:r w:rsidRPr="00A23399">
        <w:rPr>
          <w:rFonts w:eastAsia="Calibri"/>
          <w:sz w:val="22"/>
          <w:szCs w:val="22"/>
          <w:lang w:eastAsia="ru-RU"/>
        </w:rPr>
        <w:t xml:space="preserve">.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3537"/>
        <w:gridCol w:w="3548"/>
      </w:tblGrid>
      <w:tr w:rsidR="00C54B5A" w:rsidRPr="00A23399" w14:paraId="426B9D45" w14:textId="7232EAC2" w:rsidTr="00A23399">
        <w:tc>
          <w:tcPr>
            <w:tcW w:w="2430" w:type="dxa"/>
          </w:tcPr>
          <w:p w14:paraId="44DCBD95" w14:textId="75BE3CCD" w:rsidR="00C54B5A" w:rsidRPr="00A23399" w:rsidRDefault="00C54B5A" w:rsidP="009B6FD0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3399">
              <w:rPr>
                <w:rFonts w:eastAsia="Calibri"/>
                <w:color w:val="000000"/>
                <w:sz w:val="22"/>
                <w:szCs w:val="22"/>
              </w:rPr>
              <w:t>Наименование предмета аукциона и его местонахождение</w:t>
            </w:r>
          </w:p>
        </w:tc>
        <w:tc>
          <w:tcPr>
            <w:tcW w:w="6926" w:type="dxa"/>
            <w:gridSpan w:val="2"/>
          </w:tcPr>
          <w:p w14:paraId="2664F7C2" w14:textId="5098E9ED" w:rsidR="00C54B5A" w:rsidRPr="00A23399" w:rsidRDefault="00C54B5A" w:rsidP="009B6FD0">
            <w:pPr>
              <w:spacing w:after="0" w:line="240" w:lineRule="auto"/>
              <w:ind w:hanging="7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3399">
              <w:rPr>
                <w:rFonts w:eastAsia="Calibri"/>
                <w:color w:val="000000"/>
                <w:sz w:val="22"/>
                <w:szCs w:val="22"/>
              </w:rPr>
              <w:t>Лот № 1 – квартира в блокированном жилом доме в Гродненской области, г. Слониме, ул. Пушкина, дом 32, квартира 2</w:t>
            </w:r>
          </w:p>
        </w:tc>
      </w:tr>
      <w:tr w:rsidR="008C577A" w:rsidRPr="00A23399" w14:paraId="4E3502E2" w14:textId="0A819AE2" w:rsidTr="00A23399">
        <w:tc>
          <w:tcPr>
            <w:tcW w:w="2430" w:type="dxa"/>
          </w:tcPr>
          <w:p w14:paraId="08A352C6" w14:textId="20C917E5" w:rsidR="00C54B5A" w:rsidRPr="00A23399" w:rsidRDefault="00C54B5A" w:rsidP="009B6FD0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3399">
              <w:rPr>
                <w:rFonts w:eastAsia="Calibri"/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4233" w:type="dxa"/>
          </w:tcPr>
          <w:p w14:paraId="7CAB2EF2" w14:textId="220F94A9" w:rsidR="00C54B5A" w:rsidRPr="00A23399" w:rsidRDefault="00C54B5A" w:rsidP="009B6FD0">
            <w:pPr>
              <w:spacing w:after="0" w:line="240" w:lineRule="auto"/>
              <w:ind w:hanging="7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3399">
              <w:rPr>
                <w:rFonts w:eastAsia="Calibri"/>
                <w:color w:val="000000"/>
                <w:sz w:val="22"/>
                <w:szCs w:val="22"/>
              </w:rPr>
              <w:t>450/D-19684</w:t>
            </w:r>
          </w:p>
        </w:tc>
        <w:tc>
          <w:tcPr>
            <w:tcW w:w="2693" w:type="dxa"/>
            <w:vMerge w:val="restart"/>
          </w:tcPr>
          <w:p w14:paraId="291F7591" w14:textId="7E20C0DE" w:rsidR="00C54B5A" w:rsidRPr="00A23399" w:rsidRDefault="008C577A" w:rsidP="009B6FD0">
            <w:pPr>
              <w:spacing w:after="0" w:line="240" w:lineRule="auto"/>
              <w:ind w:hanging="7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3399">
              <w:rPr>
                <w:rFonts w:eastAsia="Calibri"/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 wp14:anchorId="4154A64D" wp14:editId="7FF6F7C6">
                  <wp:extent cx="2161767" cy="1714500"/>
                  <wp:effectExtent l="0" t="0" r="0" b="0"/>
                  <wp:docPr id="1" name="Рисунок 1" descr="C:\Users\Ксюша\Downloads\IMG_1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сюша\Downloads\IMG_1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22" cy="172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77A" w:rsidRPr="00A23399" w14:paraId="6A35DA77" w14:textId="36EE0E9F" w:rsidTr="00A23399">
        <w:tc>
          <w:tcPr>
            <w:tcW w:w="2430" w:type="dxa"/>
          </w:tcPr>
          <w:p w14:paraId="6A927620" w14:textId="79646EF6" w:rsidR="00C54B5A" w:rsidRPr="00A23399" w:rsidRDefault="00C54B5A" w:rsidP="009B6FD0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3399">
              <w:rPr>
                <w:sz w:val="22"/>
                <w:szCs w:val="22"/>
              </w:rPr>
              <w:t>Начальная цена предмета аукциона</w:t>
            </w:r>
          </w:p>
        </w:tc>
        <w:tc>
          <w:tcPr>
            <w:tcW w:w="4233" w:type="dxa"/>
          </w:tcPr>
          <w:p w14:paraId="5FDE146E" w14:textId="77777777" w:rsidR="00A23399" w:rsidRPr="00A23399" w:rsidRDefault="00C54B5A" w:rsidP="009B6FD0">
            <w:pPr>
              <w:spacing w:after="0" w:line="240" w:lineRule="auto"/>
              <w:ind w:hanging="72"/>
              <w:jc w:val="center"/>
              <w:rPr>
                <w:sz w:val="22"/>
                <w:szCs w:val="22"/>
              </w:rPr>
            </w:pPr>
            <w:r w:rsidRPr="00A23399">
              <w:rPr>
                <w:sz w:val="22"/>
                <w:szCs w:val="22"/>
              </w:rPr>
              <w:t xml:space="preserve">13 175 руб., </w:t>
            </w:r>
          </w:p>
          <w:p w14:paraId="0FCA97FF" w14:textId="35963E3A" w:rsidR="00C54B5A" w:rsidRPr="00A23399" w:rsidRDefault="00C54B5A" w:rsidP="009B6FD0">
            <w:pPr>
              <w:spacing w:after="0" w:line="240" w:lineRule="auto"/>
              <w:ind w:hanging="7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3399">
              <w:rPr>
                <w:sz w:val="22"/>
                <w:szCs w:val="22"/>
              </w:rPr>
              <w:t>размер задатка –1 400 руб.</w:t>
            </w:r>
          </w:p>
        </w:tc>
        <w:tc>
          <w:tcPr>
            <w:tcW w:w="2693" w:type="dxa"/>
            <w:vMerge/>
          </w:tcPr>
          <w:p w14:paraId="65B3C685" w14:textId="77777777" w:rsidR="00C54B5A" w:rsidRPr="00A23399" w:rsidRDefault="00C54B5A" w:rsidP="009B6FD0">
            <w:pPr>
              <w:spacing w:after="0" w:line="240" w:lineRule="auto"/>
              <w:ind w:hanging="72"/>
              <w:jc w:val="center"/>
              <w:rPr>
                <w:sz w:val="22"/>
                <w:szCs w:val="22"/>
              </w:rPr>
            </w:pPr>
          </w:p>
        </w:tc>
      </w:tr>
      <w:tr w:rsidR="008C577A" w:rsidRPr="00A23399" w14:paraId="4FF529C2" w14:textId="3CD3D793" w:rsidTr="00A23399">
        <w:tc>
          <w:tcPr>
            <w:tcW w:w="2430" w:type="dxa"/>
          </w:tcPr>
          <w:p w14:paraId="54A92E0C" w14:textId="4011D21D" w:rsidR="00C54B5A" w:rsidRPr="00A23399" w:rsidRDefault="00C54B5A" w:rsidP="008A73B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23399">
              <w:rPr>
                <w:rFonts w:eastAsia="Calibri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4233" w:type="dxa"/>
          </w:tcPr>
          <w:p w14:paraId="79586A5B" w14:textId="239A2BDB" w:rsidR="00C54B5A" w:rsidRPr="00A23399" w:rsidRDefault="00C54B5A" w:rsidP="008A73B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A23399">
              <w:rPr>
                <w:rFonts w:eastAsia="Calibri"/>
                <w:sz w:val="22"/>
                <w:szCs w:val="22"/>
              </w:rPr>
              <w:t xml:space="preserve">38,8 </w:t>
            </w:r>
            <w:proofErr w:type="spellStart"/>
            <w:r w:rsidRPr="00A23399">
              <w:rPr>
                <w:rFonts w:eastAsia="Calibri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693" w:type="dxa"/>
            <w:vMerge/>
          </w:tcPr>
          <w:p w14:paraId="2601F487" w14:textId="77777777" w:rsidR="00C54B5A" w:rsidRPr="00A23399" w:rsidRDefault="00C54B5A" w:rsidP="008A73B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C577A" w:rsidRPr="00A23399" w14:paraId="797583F6" w14:textId="340E9584" w:rsidTr="00A23399">
        <w:tc>
          <w:tcPr>
            <w:tcW w:w="2430" w:type="dxa"/>
          </w:tcPr>
          <w:p w14:paraId="0B4FC555" w14:textId="77777777" w:rsidR="00C54B5A" w:rsidRPr="00A23399" w:rsidRDefault="00C54B5A" w:rsidP="009B6FD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23399">
              <w:rPr>
                <w:rFonts w:eastAsia="Calibri"/>
                <w:sz w:val="22"/>
                <w:szCs w:val="22"/>
              </w:rPr>
              <w:t>Жилая площадь</w:t>
            </w:r>
          </w:p>
        </w:tc>
        <w:tc>
          <w:tcPr>
            <w:tcW w:w="4233" w:type="dxa"/>
          </w:tcPr>
          <w:p w14:paraId="0E51F6CB" w14:textId="238B4656" w:rsidR="00C54B5A" w:rsidRPr="00A23399" w:rsidRDefault="00C54B5A" w:rsidP="009B6FD0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A23399">
              <w:rPr>
                <w:rFonts w:eastAsia="Calibri"/>
                <w:sz w:val="22"/>
                <w:szCs w:val="22"/>
              </w:rPr>
              <w:t xml:space="preserve">21,3 </w:t>
            </w:r>
            <w:proofErr w:type="spellStart"/>
            <w:r w:rsidRPr="00A23399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A2339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/>
          </w:tcPr>
          <w:p w14:paraId="2E8AC4D1" w14:textId="77777777" w:rsidR="00C54B5A" w:rsidRPr="00A23399" w:rsidRDefault="00C54B5A" w:rsidP="009B6FD0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C577A" w:rsidRPr="00A23399" w14:paraId="0A1C67F7" w14:textId="1CAD53EE" w:rsidTr="00A23399">
        <w:tc>
          <w:tcPr>
            <w:tcW w:w="2430" w:type="dxa"/>
          </w:tcPr>
          <w:p w14:paraId="2C5479BE" w14:textId="77777777" w:rsidR="00C54B5A" w:rsidRPr="00A23399" w:rsidRDefault="00C54B5A" w:rsidP="009B6FD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23399">
              <w:rPr>
                <w:rFonts w:eastAsia="Calibri"/>
                <w:sz w:val="22"/>
                <w:szCs w:val="22"/>
              </w:rPr>
              <w:t xml:space="preserve">Описание имущества </w:t>
            </w:r>
          </w:p>
        </w:tc>
        <w:tc>
          <w:tcPr>
            <w:tcW w:w="4233" w:type="dxa"/>
          </w:tcPr>
          <w:p w14:paraId="3FCF2DCA" w14:textId="7DBC9E0A" w:rsidR="00C54B5A" w:rsidRPr="00A23399" w:rsidRDefault="00C54B5A" w:rsidP="00A23399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23399">
              <w:rPr>
                <w:rFonts w:eastAsia="Calibri"/>
                <w:sz w:val="22"/>
                <w:szCs w:val="22"/>
              </w:rPr>
              <w:t>Двухко</w:t>
            </w:r>
            <w:r w:rsidR="007A0A3D" w:rsidRPr="00A23399">
              <w:rPr>
                <w:rFonts w:eastAsia="Calibri"/>
                <w:sz w:val="22"/>
                <w:szCs w:val="22"/>
              </w:rPr>
              <w:t>м</w:t>
            </w:r>
            <w:r w:rsidRPr="00A23399">
              <w:rPr>
                <w:rFonts w:eastAsia="Calibri"/>
                <w:sz w:val="22"/>
                <w:szCs w:val="22"/>
              </w:rPr>
              <w:t xml:space="preserve">натная квартира расположена в блокированном жилом доме 1935 года постройки. Дом, в котором расположена квартира, кирпичный, фундамент бутобетонный, кровля шиферная.  Составные принадлежности: пристройка - площадь - 15 </w:t>
            </w:r>
            <w:proofErr w:type="spellStart"/>
            <w:r w:rsidRPr="00A23399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A23399">
              <w:rPr>
                <w:rFonts w:eastAsia="Calibri"/>
                <w:sz w:val="22"/>
                <w:szCs w:val="22"/>
              </w:rPr>
              <w:t xml:space="preserve">, сарай - площадь - 31 </w:t>
            </w:r>
            <w:proofErr w:type="spellStart"/>
            <w:r w:rsidRPr="00A23399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A23399">
              <w:rPr>
                <w:rFonts w:eastAsia="Calibri"/>
                <w:sz w:val="22"/>
                <w:szCs w:val="22"/>
              </w:rPr>
              <w:t>. Пристройка находится в общем пользовании с квартирой 1, сарай находится в общем пользовании с квартирами 1,</w:t>
            </w:r>
            <w:r w:rsidR="00A23399">
              <w:rPr>
                <w:rFonts w:eastAsia="Calibri"/>
                <w:sz w:val="22"/>
                <w:szCs w:val="22"/>
              </w:rPr>
              <w:t xml:space="preserve"> </w:t>
            </w:r>
            <w:r w:rsidRPr="00A23399">
              <w:rPr>
                <w:rFonts w:eastAsia="Calibri"/>
                <w:sz w:val="22"/>
                <w:szCs w:val="22"/>
              </w:rPr>
              <w:t>3,</w:t>
            </w:r>
            <w:r w:rsidR="00A23399">
              <w:rPr>
                <w:rFonts w:eastAsia="Calibri"/>
                <w:sz w:val="22"/>
                <w:szCs w:val="22"/>
              </w:rPr>
              <w:t xml:space="preserve"> </w:t>
            </w:r>
            <w:r w:rsidRPr="00A2339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693" w:type="dxa"/>
            <w:vMerge/>
          </w:tcPr>
          <w:p w14:paraId="4079884F" w14:textId="77777777" w:rsidR="00C54B5A" w:rsidRPr="00A23399" w:rsidRDefault="00C54B5A" w:rsidP="00FD207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60D2B0BD" w14:textId="77777777" w:rsidR="00EE514C" w:rsidRPr="00A23399" w:rsidRDefault="00EE514C" w:rsidP="00EE514C">
      <w:pPr>
        <w:spacing w:after="0" w:line="240" w:lineRule="auto"/>
        <w:ind w:firstLine="709"/>
        <w:jc w:val="both"/>
        <w:rPr>
          <w:rFonts w:eastAsia="Calibri"/>
          <w:color w:val="000000"/>
          <w:sz w:val="22"/>
          <w:szCs w:val="22"/>
        </w:rPr>
      </w:pPr>
    </w:p>
    <w:p w14:paraId="7384836A" w14:textId="77777777" w:rsidR="00A23399" w:rsidRDefault="00A23399" w:rsidP="00C54B5A">
      <w:pPr>
        <w:spacing w:after="0" w:line="240" w:lineRule="auto"/>
        <w:ind w:firstLine="709"/>
        <w:jc w:val="both"/>
        <w:rPr>
          <w:sz w:val="22"/>
          <w:szCs w:val="22"/>
        </w:rPr>
      </w:pPr>
      <w:r w:rsidRPr="00A23399">
        <w:rPr>
          <w:rFonts w:eastAsia="Calibri"/>
          <w:sz w:val="22"/>
          <w:szCs w:val="22"/>
          <w:lang w:eastAsia="ru-RU"/>
        </w:rPr>
        <w:t xml:space="preserve">Аукцион проводится в </w:t>
      </w:r>
      <w:r w:rsidRPr="00A23399">
        <w:rPr>
          <w:sz w:val="22"/>
          <w:szCs w:val="22"/>
        </w:rPr>
        <w:t xml:space="preserve">соответствии с Положением о порядке продажи жилых помещений государственного жилищного фонда на аукционе, утвержденным постановлением Совета Министров Республики Беларусь от 17 ноября 2010 г. № 1695 «О мерах по реализации Указа Президента Республики Беларусь от 26 июля 2010 г. № 388». </w:t>
      </w:r>
    </w:p>
    <w:p w14:paraId="2800670E" w14:textId="4807EFBA" w:rsidR="00C54B5A" w:rsidRPr="00A23399" w:rsidRDefault="00C54B5A" w:rsidP="00C54B5A">
      <w:pPr>
        <w:spacing w:after="0" w:line="240" w:lineRule="auto"/>
        <w:ind w:firstLine="709"/>
        <w:jc w:val="both"/>
        <w:rPr>
          <w:rFonts w:eastAsia="Calibri"/>
          <w:color w:val="000000"/>
          <w:sz w:val="22"/>
          <w:szCs w:val="22"/>
          <w:u w:val="single"/>
        </w:rPr>
      </w:pPr>
      <w:r w:rsidRPr="00A23399">
        <w:rPr>
          <w:rFonts w:eastAsia="Calibri"/>
          <w:color w:val="000000"/>
          <w:sz w:val="22"/>
          <w:szCs w:val="22"/>
        </w:rPr>
        <w:t>Аукцион является открытым. Плата за участие в аукционе не взимается.</w:t>
      </w:r>
    </w:p>
    <w:p w14:paraId="327E577B" w14:textId="4F13B026" w:rsidR="00C54B5A" w:rsidRPr="00A23399" w:rsidRDefault="00C54B5A" w:rsidP="00C54B5A">
      <w:pPr>
        <w:spacing w:after="0" w:line="240" w:lineRule="auto"/>
        <w:ind w:firstLine="709"/>
        <w:jc w:val="both"/>
        <w:rPr>
          <w:rFonts w:eastAsia="Calibri"/>
          <w:color w:val="000000"/>
          <w:sz w:val="22"/>
          <w:szCs w:val="22"/>
          <w:u w:val="single"/>
        </w:rPr>
      </w:pPr>
      <w:r w:rsidRPr="00A23399">
        <w:rPr>
          <w:rFonts w:eastAsia="Calibri"/>
          <w:color w:val="000000"/>
          <w:sz w:val="22"/>
          <w:szCs w:val="22"/>
          <w:u w:val="single"/>
        </w:rPr>
        <w:t xml:space="preserve">Аукцион состоится </w:t>
      </w:r>
      <w:r w:rsidRPr="00A23399">
        <w:rPr>
          <w:rFonts w:eastAsia="Calibri"/>
          <w:b/>
          <w:bCs/>
          <w:color w:val="000000"/>
          <w:sz w:val="22"/>
          <w:szCs w:val="22"/>
          <w:u w:val="single"/>
        </w:rPr>
        <w:t>8 февраля 2022 г. в 12.00</w:t>
      </w:r>
      <w:r w:rsidRPr="00A23399">
        <w:rPr>
          <w:rFonts w:eastAsia="Calibri"/>
          <w:color w:val="000000"/>
          <w:sz w:val="22"/>
          <w:szCs w:val="22"/>
          <w:u w:val="single"/>
        </w:rPr>
        <w:t xml:space="preserve"> по адресу: 23002</w:t>
      </w:r>
      <w:r w:rsidR="005F7430" w:rsidRPr="00A23399">
        <w:rPr>
          <w:rFonts w:eastAsia="Calibri"/>
          <w:color w:val="000000"/>
          <w:sz w:val="22"/>
          <w:szCs w:val="22"/>
          <w:u w:val="single"/>
        </w:rPr>
        <w:t>3</w:t>
      </w:r>
      <w:r w:rsidRPr="00A23399">
        <w:rPr>
          <w:rFonts w:eastAsia="Calibri"/>
          <w:color w:val="000000"/>
          <w:sz w:val="22"/>
          <w:szCs w:val="22"/>
          <w:u w:val="single"/>
        </w:rPr>
        <w:t xml:space="preserve"> </w:t>
      </w:r>
      <w:proofErr w:type="spellStart"/>
      <w:r w:rsidRPr="00A23399">
        <w:rPr>
          <w:rFonts w:eastAsia="Calibri"/>
          <w:color w:val="000000"/>
          <w:sz w:val="22"/>
          <w:szCs w:val="22"/>
          <w:u w:val="single"/>
        </w:rPr>
        <w:t>г.Гродно</w:t>
      </w:r>
      <w:proofErr w:type="spellEnd"/>
      <w:r w:rsidRPr="00A23399">
        <w:rPr>
          <w:rFonts w:eastAsia="Calibri"/>
          <w:color w:val="000000"/>
          <w:sz w:val="22"/>
          <w:szCs w:val="22"/>
          <w:u w:val="single"/>
        </w:rPr>
        <w:t xml:space="preserve">, </w:t>
      </w:r>
      <w:r w:rsidRPr="00A23399">
        <w:rPr>
          <w:rFonts w:eastAsia="Calibri"/>
          <w:color w:val="000000"/>
          <w:sz w:val="22"/>
          <w:szCs w:val="22"/>
          <w:u w:val="single"/>
        </w:rPr>
        <w:br/>
        <w:t xml:space="preserve">ул.17 Сентября, 39. Последний день подачи заявления на участие в аукционе </w:t>
      </w:r>
      <w:r w:rsidRPr="00A23399">
        <w:rPr>
          <w:rFonts w:eastAsia="Calibri"/>
          <w:b/>
          <w:color w:val="000000"/>
          <w:sz w:val="22"/>
          <w:szCs w:val="22"/>
          <w:u w:val="single"/>
        </w:rPr>
        <w:t>2 февраля 2022 г</w:t>
      </w:r>
      <w:r w:rsidRPr="00A23399">
        <w:rPr>
          <w:rFonts w:eastAsia="Calibri"/>
          <w:color w:val="000000"/>
          <w:sz w:val="22"/>
          <w:szCs w:val="22"/>
          <w:u w:val="single"/>
        </w:rPr>
        <w:t>. до 16.00.</w:t>
      </w:r>
    </w:p>
    <w:p w14:paraId="33EEE9E5" w14:textId="77777777" w:rsidR="00C54B5A" w:rsidRPr="00A23399" w:rsidRDefault="00C54B5A" w:rsidP="00C54B5A">
      <w:pPr>
        <w:spacing w:after="0" w:line="240" w:lineRule="auto"/>
        <w:ind w:firstLine="709"/>
        <w:jc w:val="both"/>
        <w:rPr>
          <w:rFonts w:eastAsia="Calibri"/>
          <w:color w:val="000000"/>
          <w:sz w:val="22"/>
          <w:szCs w:val="22"/>
        </w:rPr>
      </w:pPr>
      <w:r w:rsidRPr="00A23399">
        <w:rPr>
          <w:rFonts w:eastAsia="Calibri"/>
          <w:b/>
          <w:color w:val="000000"/>
          <w:sz w:val="22"/>
          <w:szCs w:val="22"/>
        </w:rPr>
        <w:t>Организатор аукциона</w:t>
      </w:r>
      <w:r w:rsidRPr="00A23399">
        <w:rPr>
          <w:rFonts w:eastAsia="Calibri"/>
          <w:color w:val="000000"/>
          <w:sz w:val="22"/>
          <w:szCs w:val="22"/>
        </w:rPr>
        <w:t xml:space="preserve"> – комитет государственного имущества Гродненского областного исполнительного комитета (</w:t>
      </w:r>
      <w:r w:rsidRPr="00A23399">
        <w:rPr>
          <w:sz w:val="22"/>
          <w:szCs w:val="22"/>
        </w:rPr>
        <w:t>комитет «</w:t>
      </w:r>
      <w:proofErr w:type="spellStart"/>
      <w:r w:rsidRPr="00A23399">
        <w:rPr>
          <w:sz w:val="22"/>
          <w:szCs w:val="22"/>
        </w:rPr>
        <w:t>Гроднооблимущество</w:t>
      </w:r>
      <w:proofErr w:type="spellEnd"/>
      <w:r w:rsidRPr="00A23399">
        <w:rPr>
          <w:sz w:val="22"/>
          <w:szCs w:val="22"/>
        </w:rPr>
        <w:t xml:space="preserve">»), г. Гродно, ул.17 Сентября, 39 (время работы с 8.30 до 13.00 и с 14.00 до 17.30, кроме выходных и праздничных дней) тел. (8- 0152) 62 39 24, 62 39 23, 62 39 31, дополнительно информация об аукционе размещена на сайте Гродненского облисполкома http://www.region.grodno.by, на сайте Госкомимущества РБ: https://au.nca.by. 3. </w:t>
      </w:r>
    </w:p>
    <w:p w14:paraId="04039A6E" w14:textId="0698FCB2" w:rsidR="007C583C" w:rsidRPr="00A23399" w:rsidRDefault="008A73B5" w:rsidP="008A73B5">
      <w:pPr>
        <w:spacing w:line="240" w:lineRule="auto"/>
        <w:ind w:right="-284" w:firstLine="709"/>
        <w:jc w:val="both"/>
        <w:rPr>
          <w:b/>
          <w:sz w:val="22"/>
          <w:szCs w:val="22"/>
        </w:rPr>
      </w:pPr>
      <w:r w:rsidRPr="00A23399">
        <w:rPr>
          <w:b/>
          <w:sz w:val="22"/>
          <w:szCs w:val="22"/>
        </w:rPr>
        <w:t>Продавец имущества</w:t>
      </w:r>
      <w:r w:rsidRPr="00A23399">
        <w:rPr>
          <w:sz w:val="22"/>
          <w:szCs w:val="22"/>
        </w:rPr>
        <w:t xml:space="preserve"> </w:t>
      </w:r>
      <w:r w:rsidR="00FD2F9E" w:rsidRPr="00A23399">
        <w:rPr>
          <w:sz w:val="22"/>
          <w:szCs w:val="22"/>
        </w:rPr>
        <w:t xml:space="preserve">- </w:t>
      </w:r>
      <w:r w:rsidRPr="00A23399">
        <w:rPr>
          <w:sz w:val="22"/>
          <w:szCs w:val="22"/>
        </w:rPr>
        <w:t>Слонимское городское унитарное предприятие жилищно</w:t>
      </w:r>
      <w:r w:rsidR="00FD2F9E" w:rsidRPr="00A23399">
        <w:rPr>
          <w:sz w:val="22"/>
          <w:szCs w:val="22"/>
        </w:rPr>
        <w:t>-</w:t>
      </w:r>
      <w:r w:rsidRPr="00A23399">
        <w:rPr>
          <w:sz w:val="22"/>
          <w:szCs w:val="22"/>
        </w:rPr>
        <w:t>коммунального хозяйства. Тел.: 8 (01562) 6 70 43</w:t>
      </w:r>
      <w:r w:rsidR="00FD2F9E" w:rsidRPr="00A23399">
        <w:rPr>
          <w:sz w:val="22"/>
          <w:szCs w:val="22"/>
        </w:rPr>
        <w:t>,</w:t>
      </w:r>
      <w:r w:rsidRPr="00A23399">
        <w:rPr>
          <w:sz w:val="22"/>
          <w:szCs w:val="22"/>
        </w:rPr>
        <w:t xml:space="preserve"> </w:t>
      </w:r>
      <w:r w:rsidR="00FD2F9E" w:rsidRPr="00A23399">
        <w:rPr>
          <w:sz w:val="22"/>
          <w:szCs w:val="22"/>
        </w:rPr>
        <w:t xml:space="preserve">6 70 07. </w:t>
      </w:r>
    </w:p>
    <w:p w14:paraId="1CB6E0FD" w14:textId="2EE200E9" w:rsidR="008A73B5" w:rsidRDefault="008A73B5" w:rsidP="007C583C">
      <w:pPr>
        <w:spacing w:line="240" w:lineRule="auto"/>
        <w:ind w:right="-284" w:firstLine="709"/>
        <w:jc w:val="both"/>
        <w:rPr>
          <w:rStyle w:val="a3"/>
          <w:sz w:val="24"/>
          <w:szCs w:val="24"/>
          <w:lang w:val="en-US"/>
        </w:rPr>
      </w:pPr>
    </w:p>
    <w:p w14:paraId="2F49AA8F" w14:textId="38210777" w:rsidR="008A73B5" w:rsidRDefault="008A73B5" w:rsidP="007C583C">
      <w:pPr>
        <w:spacing w:line="240" w:lineRule="auto"/>
        <w:ind w:right="-284" w:firstLine="709"/>
        <w:jc w:val="both"/>
        <w:rPr>
          <w:rStyle w:val="a3"/>
          <w:sz w:val="24"/>
          <w:szCs w:val="24"/>
          <w:lang w:val="en-US"/>
        </w:rPr>
      </w:pPr>
    </w:p>
    <w:sectPr w:rsidR="008A73B5" w:rsidSect="007C583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DA"/>
    <w:rsid w:val="00002194"/>
    <w:rsid w:val="000F3F2E"/>
    <w:rsid w:val="00122DAA"/>
    <w:rsid w:val="001A0F33"/>
    <w:rsid w:val="001F76F8"/>
    <w:rsid w:val="002B7EC4"/>
    <w:rsid w:val="0038084F"/>
    <w:rsid w:val="00382288"/>
    <w:rsid w:val="003F3600"/>
    <w:rsid w:val="005D5B35"/>
    <w:rsid w:val="005F7430"/>
    <w:rsid w:val="006929DA"/>
    <w:rsid w:val="00761FFF"/>
    <w:rsid w:val="007A0A3D"/>
    <w:rsid w:val="007C583C"/>
    <w:rsid w:val="007D3CE7"/>
    <w:rsid w:val="00846C77"/>
    <w:rsid w:val="008A73B5"/>
    <w:rsid w:val="008B2D49"/>
    <w:rsid w:val="008C577A"/>
    <w:rsid w:val="0098390E"/>
    <w:rsid w:val="00A13E46"/>
    <w:rsid w:val="00A23399"/>
    <w:rsid w:val="00A27B21"/>
    <w:rsid w:val="00A5542B"/>
    <w:rsid w:val="00A93C18"/>
    <w:rsid w:val="00C54B5A"/>
    <w:rsid w:val="00C55379"/>
    <w:rsid w:val="00C841E6"/>
    <w:rsid w:val="00E6036B"/>
    <w:rsid w:val="00EE18B2"/>
    <w:rsid w:val="00EE514C"/>
    <w:rsid w:val="00F813A1"/>
    <w:rsid w:val="00FD207C"/>
    <w:rsid w:val="00F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380E"/>
  <w15:docId w15:val="{ADDC7C77-A456-4B62-9EBA-933E410C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9DA"/>
    <w:rPr>
      <w:color w:val="0038C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DC29-10BF-40F2-A534-C3661EC3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ЖКХ</cp:lastModifiedBy>
  <cp:revision>2</cp:revision>
  <cp:lastPrinted>2021-03-13T12:20:00Z</cp:lastPrinted>
  <dcterms:created xsi:type="dcterms:W3CDTF">2022-01-10T11:31:00Z</dcterms:created>
  <dcterms:modified xsi:type="dcterms:W3CDTF">2022-01-10T11:31:00Z</dcterms:modified>
</cp:coreProperties>
</file>