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EB" w:rsidRDefault="002341EB" w:rsidP="00234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1EB">
        <w:rPr>
          <w:rFonts w:ascii="Times New Roman" w:hAnsi="Times New Roman" w:cs="Times New Roman"/>
          <w:b/>
          <w:sz w:val="36"/>
          <w:szCs w:val="36"/>
        </w:rPr>
        <w:t>Закрытие сезона охоты на гусей</w:t>
      </w:r>
    </w:p>
    <w:p w:rsidR="002341EB" w:rsidRPr="002341EB" w:rsidRDefault="002341EB" w:rsidP="00234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D20" w:rsidRDefault="00C20355" w:rsidP="00CB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0355">
        <w:rPr>
          <w:rFonts w:ascii="Times New Roman" w:hAnsi="Times New Roman" w:cs="Times New Roman"/>
          <w:sz w:val="30"/>
          <w:szCs w:val="30"/>
        </w:rPr>
        <w:t>Уважаемы</w:t>
      </w:r>
      <w:r w:rsidR="004958B9">
        <w:rPr>
          <w:rFonts w:ascii="Times New Roman" w:hAnsi="Times New Roman" w:cs="Times New Roman"/>
          <w:sz w:val="30"/>
          <w:szCs w:val="30"/>
        </w:rPr>
        <w:t>е</w:t>
      </w:r>
      <w:bookmarkStart w:id="0" w:name="_GoBack"/>
      <w:bookmarkEnd w:id="0"/>
      <w:r w:rsidRPr="00C20355">
        <w:rPr>
          <w:rFonts w:ascii="Times New Roman" w:hAnsi="Times New Roman" w:cs="Times New Roman"/>
          <w:sz w:val="30"/>
          <w:szCs w:val="30"/>
        </w:rPr>
        <w:t xml:space="preserve"> охотники! Слонимская </w:t>
      </w:r>
      <w:r>
        <w:rPr>
          <w:rFonts w:ascii="Times New Roman" w:hAnsi="Times New Roman" w:cs="Times New Roman"/>
          <w:sz w:val="30"/>
          <w:szCs w:val="30"/>
        </w:rPr>
        <w:t>межрайонная инспекция охраны животного и растительного мира информирует Вас о закрытии весенней охоты на гусей (белолобый, гуменник, серый, канадская казарка) (далее – гуси)</w:t>
      </w:r>
      <w:r w:rsidR="009D3D20">
        <w:rPr>
          <w:rFonts w:ascii="Times New Roman" w:hAnsi="Times New Roman" w:cs="Times New Roman"/>
          <w:sz w:val="30"/>
          <w:szCs w:val="30"/>
        </w:rPr>
        <w:t xml:space="preserve"> любого пола и возраста</w:t>
      </w:r>
      <w:r>
        <w:rPr>
          <w:rFonts w:ascii="Times New Roman" w:hAnsi="Times New Roman" w:cs="Times New Roman"/>
          <w:sz w:val="30"/>
          <w:szCs w:val="30"/>
        </w:rPr>
        <w:t xml:space="preserve">, а также баклана, голубя сизого, цапли серой, цапли </w:t>
      </w:r>
      <w:r w:rsidR="009D3D20">
        <w:rPr>
          <w:rFonts w:ascii="Times New Roman" w:hAnsi="Times New Roman" w:cs="Times New Roman"/>
          <w:sz w:val="30"/>
          <w:szCs w:val="30"/>
        </w:rPr>
        <w:t xml:space="preserve">белой </w:t>
      </w:r>
      <w:r>
        <w:rPr>
          <w:rFonts w:ascii="Times New Roman" w:hAnsi="Times New Roman" w:cs="Times New Roman"/>
          <w:sz w:val="30"/>
          <w:szCs w:val="30"/>
        </w:rPr>
        <w:t>в охотничьих угодьях «Слонимской РОС» РГОО «БООР», «Дятловской РОС» РГОО «БООР», «Зельвенской РОС» РГОО «БООР»</w:t>
      </w:r>
      <w:r w:rsidR="009D3D20">
        <w:rPr>
          <w:rFonts w:ascii="Times New Roman" w:hAnsi="Times New Roman" w:cs="Times New Roman"/>
          <w:sz w:val="30"/>
          <w:szCs w:val="30"/>
        </w:rPr>
        <w:t xml:space="preserve">. Охота на данные виды охотничьих животных </w:t>
      </w:r>
      <w:r w:rsidR="00EA2E5D">
        <w:rPr>
          <w:rFonts w:ascii="Times New Roman" w:hAnsi="Times New Roman" w:cs="Times New Roman"/>
          <w:sz w:val="30"/>
          <w:szCs w:val="30"/>
        </w:rPr>
        <w:t xml:space="preserve">разрешена до </w:t>
      </w:r>
      <w:r w:rsidR="009D3D20">
        <w:rPr>
          <w:rFonts w:ascii="Times New Roman" w:hAnsi="Times New Roman" w:cs="Times New Roman"/>
          <w:sz w:val="30"/>
          <w:szCs w:val="30"/>
        </w:rPr>
        <w:t>27 апреля</w:t>
      </w:r>
      <w:r w:rsidR="00EA2E5D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="009D3D2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508C3" w:rsidRDefault="009D3D20" w:rsidP="00CB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касается охотничьих угодий ГЛХУ «Дятловский лесхоз», то охота на гусей</w:t>
      </w:r>
      <w:r w:rsidRPr="009D3D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любого пола и возраста, а также баклана, голубя сизого, цапли серой, цапли белой и самцов уток (кряква, свиязь, гоголь, широконоска, чернеть хохлатая, чирок-трескунок, чирок-свистунок, селезни) (далее – утки) разрешена до 26 апреля</w:t>
      </w:r>
      <w:r w:rsidR="00EA2E5D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CB7534" w:rsidRDefault="00CB7534" w:rsidP="00CB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охотничьих угодьях ГЛХУ «Слонимский лесхоз» охота на гусей любого пола и возраста,</w:t>
      </w:r>
      <w:r w:rsidRPr="00CB75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 также баклана, голубя сизого, цапли серой, цапли белой и самцов уток разрешена до 9 мая</w:t>
      </w:r>
      <w:r w:rsidR="00EA2E5D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B7534" w:rsidRDefault="00CB7534" w:rsidP="00CB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Помните! Охота без надлежащего на то разрешения, либо в запрещенных местах, либо в запретное время, либо запрещенными орудиями, либо запрещенными способами, либо в запрещенные сроки влечет к административной ответственности, а при определенных обстоятельствах – к уголовной.</w:t>
      </w:r>
    </w:p>
    <w:p w:rsidR="00CB7534" w:rsidRDefault="00CB7534" w:rsidP="00CB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Слонимская межрайонная инспекция охраны животного и растительного мира при Президенте Республики Беларусь просит Вас быть взаимовежливыми в общении с окружающей средой,</w:t>
      </w:r>
      <w:r w:rsidR="006147B8">
        <w:rPr>
          <w:rFonts w:ascii="Times New Roman" w:hAnsi="Times New Roman" w:cs="Times New Roman"/>
          <w:sz w:val="30"/>
          <w:szCs w:val="30"/>
        </w:rPr>
        <w:t xml:space="preserve"> быть рациональными потребителями ее ресурсов, не быть равнодушными к проблемам сохранения и приумножения природных богатств.</w:t>
      </w:r>
    </w:p>
    <w:p w:rsidR="006147B8" w:rsidRDefault="006147B8" w:rsidP="00CB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</w:t>
      </w:r>
      <w:r w:rsidRPr="006147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или по номерам +375-</w:t>
      </w:r>
      <w:r w:rsidR="002A7445">
        <w:rPr>
          <w:rFonts w:ascii="Times New Roman" w:hAnsi="Times New Roman" w:cs="Times New Roman"/>
          <w:sz w:val="30"/>
          <w:szCs w:val="30"/>
        </w:rPr>
        <w:t>33-672-67-07</w:t>
      </w:r>
      <w:r>
        <w:rPr>
          <w:rFonts w:ascii="Times New Roman" w:hAnsi="Times New Roman" w:cs="Times New Roman"/>
          <w:sz w:val="30"/>
          <w:szCs w:val="30"/>
        </w:rPr>
        <w:t>, +375-33-364-33-36 (мобильный оператор МТС)</w:t>
      </w:r>
      <w:r w:rsidR="002A7445">
        <w:rPr>
          <w:rFonts w:ascii="Times New Roman" w:hAnsi="Times New Roman" w:cs="Times New Roman"/>
          <w:sz w:val="30"/>
          <w:szCs w:val="30"/>
        </w:rPr>
        <w:t>.</w:t>
      </w:r>
    </w:p>
    <w:p w:rsidR="002341EB" w:rsidRPr="006147B8" w:rsidRDefault="006147B8" w:rsidP="0023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Зафиксированные фото- или видеофакты нарушений можно отправлять на мобильное приложение «</w:t>
      </w:r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r>
        <w:rPr>
          <w:rFonts w:ascii="Times New Roman" w:hAnsi="Times New Roman" w:cs="Times New Roman"/>
          <w:sz w:val="30"/>
          <w:szCs w:val="30"/>
        </w:rPr>
        <w:t>» (+375-2</w:t>
      </w:r>
      <w:r w:rsidR="00A34289">
        <w:rPr>
          <w:rFonts w:ascii="Times New Roman" w:hAnsi="Times New Roman" w:cs="Times New Roman"/>
          <w:sz w:val="30"/>
          <w:szCs w:val="30"/>
        </w:rPr>
        <w:t>9-511-21-86, +375-33-364-33-36).</w:t>
      </w:r>
    </w:p>
    <w:p w:rsidR="00CB7534" w:rsidRDefault="00CB7534" w:rsidP="002341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341EB" w:rsidTr="002341EB">
        <w:tc>
          <w:tcPr>
            <w:tcW w:w="5524" w:type="dxa"/>
          </w:tcPr>
          <w:p w:rsidR="002341EB" w:rsidRPr="00C20355" w:rsidRDefault="002341EB" w:rsidP="002341E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2341EB" w:rsidRDefault="002341EB" w:rsidP="002341E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341EB" w:rsidRDefault="002341EB" w:rsidP="00C2035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341EB" w:rsidRDefault="002341EB" w:rsidP="00C2035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34289" w:rsidRPr="00C20355" w:rsidRDefault="00A34289" w:rsidP="0023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34289" w:rsidRPr="00C2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C0" w:rsidRDefault="009E41C0" w:rsidP="002341EB">
      <w:pPr>
        <w:spacing w:after="0" w:line="240" w:lineRule="auto"/>
      </w:pPr>
      <w:r>
        <w:separator/>
      </w:r>
    </w:p>
  </w:endnote>
  <w:endnote w:type="continuationSeparator" w:id="0">
    <w:p w:rsidR="009E41C0" w:rsidRDefault="009E41C0" w:rsidP="0023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C0" w:rsidRDefault="009E41C0" w:rsidP="002341EB">
      <w:pPr>
        <w:spacing w:after="0" w:line="240" w:lineRule="auto"/>
      </w:pPr>
      <w:r>
        <w:separator/>
      </w:r>
    </w:p>
  </w:footnote>
  <w:footnote w:type="continuationSeparator" w:id="0">
    <w:p w:rsidR="009E41C0" w:rsidRDefault="009E41C0" w:rsidP="00234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55"/>
    <w:rsid w:val="002341EB"/>
    <w:rsid w:val="002A7445"/>
    <w:rsid w:val="00355E1A"/>
    <w:rsid w:val="004958B9"/>
    <w:rsid w:val="005508C3"/>
    <w:rsid w:val="006147B8"/>
    <w:rsid w:val="009D3D20"/>
    <w:rsid w:val="009E41C0"/>
    <w:rsid w:val="00A34289"/>
    <w:rsid w:val="00C20355"/>
    <w:rsid w:val="00CB7534"/>
    <w:rsid w:val="00E52A7C"/>
    <w:rsid w:val="00E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5F72-00AB-4559-919B-1B4E7AD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1EB"/>
  </w:style>
  <w:style w:type="paragraph" w:styleId="a6">
    <w:name w:val="footer"/>
    <w:basedOn w:val="a"/>
    <w:link w:val="a7"/>
    <w:uiPriority w:val="99"/>
    <w:unhideWhenUsed/>
    <w:rsid w:val="0023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1EB"/>
  </w:style>
  <w:style w:type="paragraph" w:styleId="a8">
    <w:name w:val="Balloon Text"/>
    <w:basedOn w:val="a"/>
    <w:link w:val="a9"/>
    <w:uiPriority w:val="99"/>
    <w:semiHidden/>
    <w:unhideWhenUsed/>
    <w:rsid w:val="00EA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2021-04-22T12:04:00Z</cp:lastPrinted>
  <dcterms:created xsi:type="dcterms:W3CDTF">2021-04-22T11:07:00Z</dcterms:created>
  <dcterms:modified xsi:type="dcterms:W3CDTF">2021-04-22T14:27:00Z</dcterms:modified>
</cp:coreProperties>
</file>